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52" w:rsidRDefault="00372C52" w:rsidP="00372C52">
      <w:pPr>
        <w:jc w:val="center"/>
        <w:rPr>
          <w:b/>
          <w:sz w:val="28"/>
          <w:szCs w:val="28"/>
          <w:lang w:val="kk-KZ"/>
        </w:rPr>
      </w:pPr>
      <w:r>
        <w:rPr>
          <w:b/>
          <w:sz w:val="28"/>
          <w:szCs w:val="28"/>
          <w:lang w:val="kk-KZ"/>
        </w:rPr>
        <w:t>ӘЛ</w:t>
      </w:r>
      <w:r w:rsidR="0098196E">
        <w:rPr>
          <w:b/>
          <w:sz w:val="28"/>
          <w:szCs w:val="28"/>
          <w:lang w:val="kk-KZ"/>
        </w:rPr>
        <w:t>-</w:t>
      </w:r>
      <w:r>
        <w:rPr>
          <w:b/>
          <w:sz w:val="28"/>
          <w:szCs w:val="28"/>
          <w:lang w:val="kk-KZ"/>
        </w:rPr>
        <w:t>ФАРАБИ АТЫНДАҒЫ ҚАЗАҚ ҰЛТТЫҚ УНИВЕРСИТЕТІ</w:t>
      </w:r>
    </w:p>
    <w:p w:rsidR="00372C52" w:rsidRDefault="00372C52" w:rsidP="00372C52">
      <w:pPr>
        <w:pStyle w:val="a5"/>
        <w:jc w:val="center"/>
        <w:rPr>
          <w:rFonts w:ascii="Times New Roman" w:hAnsi="Times New Roman"/>
          <w:b/>
          <w:color w:val="auto"/>
          <w:szCs w:val="28"/>
          <w:lang w:val="kk-KZ"/>
        </w:rPr>
      </w:pPr>
    </w:p>
    <w:p w:rsidR="00372C52" w:rsidRPr="00372C52" w:rsidRDefault="00372C52" w:rsidP="00372C52">
      <w:pPr>
        <w:pStyle w:val="a5"/>
        <w:jc w:val="center"/>
        <w:rPr>
          <w:rFonts w:ascii="Times New Roman" w:hAnsi="Times New Roman"/>
          <w:b/>
          <w:color w:val="auto"/>
          <w:szCs w:val="28"/>
          <w:lang w:val="kk-KZ"/>
        </w:rPr>
      </w:pPr>
      <w:r w:rsidRPr="00372C52">
        <w:rPr>
          <w:rFonts w:ascii="Times New Roman" w:hAnsi="Times New Roman"/>
          <w:b/>
          <w:color w:val="auto"/>
          <w:szCs w:val="28"/>
          <w:lang w:val="kk-KZ"/>
        </w:rPr>
        <w:t xml:space="preserve">Химия </w:t>
      </w:r>
      <w:r>
        <w:rPr>
          <w:rFonts w:ascii="Times New Roman" w:hAnsi="Times New Roman"/>
          <w:b/>
          <w:color w:val="auto"/>
          <w:szCs w:val="28"/>
          <w:lang w:val="kk-KZ"/>
        </w:rPr>
        <w:t xml:space="preserve">және химиялық технология </w:t>
      </w:r>
      <w:r w:rsidRPr="00372C52">
        <w:rPr>
          <w:rFonts w:ascii="Times New Roman" w:hAnsi="Times New Roman"/>
          <w:b/>
          <w:color w:val="auto"/>
          <w:szCs w:val="28"/>
          <w:lang w:val="kk-KZ"/>
        </w:rPr>
        <w:t>факультеті</w:t>
      </w:r>
    </w:p>
    <w:p w:rsidR="00372C52" w:rsidRPr="00372C52" w:rsidRDefault="00372C52" w:rsidP="00372C52">
      <w:pPr>
        <w:pStyle w:val="a5"/>
        <w:jc w:val="center"/>
        <w:rPr>
          <w:rFonts w:ascii="Times New Roman" w:hAnsi="Times New Roman"/>
          <w:b/>
          <w:color w:val="auto"/>
          <w:szCs w:val="28"/>
          <w:lang w:val="kk-KZ"/>
        </w:rPr>
      </w:pPr>
    </w:p>
    <w:p w:rsidR="00372C52" w:rsidRPr="00372C52" w:rsidRDefault="00372C52" w:rsidP="00372C52">
      <w:pPr>
        <w:pStyle w:val="a5"/>
        <w:jc w:val="center"/>
        <w:rPr>
          <w:rFonts w:ascii="Times New Roman" w:hAnsi="Times New Roman"/>
          <w:b/>
          <w:i/>
          <w:color w:val="auto"/>
          <w:szCs w:val="28"/>
          <w:lang w:val="kk-KZ"/>
        </w:rPr>
      </w:pPr>
      <w:r w:rsidRPr="00372C52">
        <w:rPr>
          <w:rFonts w:ascii="Times New Roman" w:hAnsi="Times New Roman"/>
          <w:b/>
          <w:i/>
          <w:color w:val="auto"/>
          <w:szCs w:val="28"/>
          <w:lang w:val="kk-KZ"/>
        </w:rPr>
        <w:t xml:space="preserve">Органикалық </w:t>
      </w:r>
      <w:r>
        <w:rPr>
          <w:rFonts w:ascii="Times New Roman" w:hAnsi="Times New Roman"/>
          <w:b/>
          <w:i/>
          <w:color w:val="auto"/>
          <w:szCs w:val="28"/>
          <w:lang w:val="kk-KZ"/>
        </w:rPr>
        <w:t xml:space="preserve">заттар, табиғи қосылыстар </w:t>
      </w:r>
      <w:r w:rsidRPr="00372C52">
        <w:rPr>
          <w:rFonts w:ascii="Times New Roman" w:hAnsi="Times New Roman"/>
          <w:b/>
          <w:i/>
          <w:color w:val="auto"/>
          <w:szCs w:val="28"/>
          <w:lang w:val="kk-KZ"/>
        </w:rPr>
        <w:t>және</w:t>
      </w:r>
      <w:r>
        <w:rPr>
          <w:rFonts w:ascii="Times New Roman" w:hAnsi="Times New Roman"/>
          <w:b/>
          <w:i/>
          <w:color w:val="auto"/>
          <w:szCs w:val="28"/>
          <w:lang w:val="kk-KZ"/>
        </w:rPr>
        <w:t xml:space="preserve"> полимерлер</w:t>
      </w:r>
      <w:r w:rsidRPr="00372C52">
        <w:rPr>
          <w:rFonts w:ascii="Times New Roman" w:hAnsi="Times New Roman"/>
          <w:b/>
          <w:i/>
          <w:color w:val="auto"/>
          <w:szCs w:val="28"/>
          <w:lang w:val="kk-KZ"/>
        </w:rPr>
        <w:t xml:space="preserve"> химия</w:t>
      </w:r>
      <w:r>
        <w:rPr>
          <w:rFonts w:ascii="Times New Roman" w:hAnsi="Times New Roman"/>
          <w:b/>
          <w:i/>
          <w:color w:val="auto"/>
          <w:szCs w:val="28"/>
          <w:lang w:val="kk-KZ"/>
        </w:rPr>
        <w:t xml:space="preserve">сы </w:t>
      </w:r>
      <w:r w:rsidR="0098196E">
        <w:rPr>
          <w:rFonts w:ascii="Times New Roman" w:hAnsi="Times New Roman"/>
          <w:b/>
          <w:i/>
          <w:color w:val="auto"/>
          <w:szCs w:val="28"/>
          <w:lang w:val="kk-KZ"/>
        </w:rPr>
        <w:t>мен</w:t>
      </w:r>
      <w:r>
        <w:rPr>
          <w:rFonts w:ascii="Times New Roman" w:hAnsi="Times New Roman"/>
          <w:b/>
          <w:i/>
          <w:color w:val="auto"/>
          <w:szCs w:val="28"/>
          <w:lang w:val="kk-KZ"/>
        </w:rPr>
        <w:t xml:space="preserve"> технологиясы</w:t>
      </w:r>
      <w:r w:rsidRPr="00372C52">
        <w:rPr>
          <w:rFonts w:ascii="Times New Roman" w:hAnsi="Times New Roman"/>
          <w:b/>
          <w:i/>
          <w:color w:val="auto"/>
          <w:szCs w:val="28"/>
          <w:lang w:val="kk-KZ"/>
        </w:rPr>
        <w:t xml:space="preserve"> кафедрасы</w:t>
      </w:r>
    </w:p>
    <w:p w:rsidR="00372C52" w:rsidRDefault="00372C52" w:rsidP="00372C52">
      <w:pPr>
        <w:tabs>
          <w:tab w:val="left" w:pos="4680"/>
        </w:tabs>
        <w:jc w:val="center"/>
        <w:rPr>
          <w:sz w:val="28"/>
          <w:szCs w:val="28"/>
          <w:lang w:val="kk-KZ"/>
        </w:rPr>
      </w:pPr>
      <w:r>
        <w:rPr>
          <w:sz w:val="28"/>
          <w:szCs w:val="28"/>
          <w:lang w:val="kk-KZ"/>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72C52" w:rsidTr="00CE7C19">
        <w:tc>
          <w:tcPr>
            <w:tcW w:w="4785" w:type="dxa"/>
          </w:tcPr>
          <w:p w:rsidR="00372C52" w:rsidRPr="00372C52" w:rsidRDefault="00372C52" w:rsidP="00372C52">
            <w:pPr>
              <w:pStyle w:val="a5"/>
              <w:rPr>
                <w:rFonts w:ascii="Times New Roman" w:hAnsi="Times New Roman"/>
                <w:b/>
                <w:color w:val="auto"/>
                <w:szCs w:val="28"/>
                <w:lang w:val="kk-KZ"/>
              </w:rPr>
            </w:pPr>
            <w:r w:rsidRPr="00372C52">
              <w:rPr>
                <w:rFonts w:ascii="Times New Roman" w:hAnsi="Times New Roman"/>
                <w:b/>
                <w:color w:val="auto"/>
                <w:szCs w:val="28"/>
                <w:lang w:val="kk-KZ"/>
              </w:rPr>
              <w:t>Келісілген:</w:t>
            </w:r>
          </w:p>
          <w:p w:rsidR="00372C52" w:rsidRDefault="00372C52" w:rsidP="00372C52">
            <w:pPr>
              <w:pStyle w:val="a5"/>
              <w:rPr>
                <w:rFonts w:ascii="Times New Roman" w:hAnsi="Times New Roman"/>
                <w:color w:val="auto"/>
                <w:szCs w:val="28"/>
                <w:lang w:val="kk-KZ"/>
              </w:rPr>
            </w:pPr>
            <w:r>
              <w:rPr>
                <w:rFonts w:ascii="Times New Roman" w:hAnsi="Times New Roman"/>
                <w:color w:val="auto"/>
                <w:szCs w:val="28"/>
                <w:lang w:val="kk-KZ"/>
              </w:rPr>
              <w:t>Факультет деканы</w:t>
            </w:r>
          </w:p>
          <w:p w:rsidR="00372C52" w:rsidRDefault="00372C52" w:rsidP="00372C52">
            <w:pPr>
              <w:pStyle w:val="a5"/>
              <w:rPr>
                <w:rFonts w:ascii="Times New Roman" w:hAnsi="Times New Roman"/>
                <w:color w:val="auto"/>
                <w:szCs w:val="28"/>
                <w:lang w:val="kk-KZ"/>
              </w:rPr>
            </w:pPr>
            <w:r>
              <w:rPr>
                <w:rFonts w:ascii="Times New Roman" w:hAnsi="Times New Roman"/>
                <w:color w:val="auto"/>
                <w:szCs w:val="28"/>
                <w:lang w:val="kk-KZ"/>
              </w:rPr>
              <w:t>_____________ Оңғарбаев Е.Қ.</w:t>
            </w:r>
          </w:p>
          <w:p w:rsidR="00372C52" w:rsidRPr="00372C52" w:rsidRDefault="00372C52" w:rsidP="00372C52">
            <w:pPr>
              <w:pStyle w:val="a5"/>
              <w:rPr>
                <w:rFonts w:ascii="Times New Roman" w:hAnsi="Times New Roman"/>
                <w:color w:val="auto"/>
                <w:szCs w:val="28"/>
                <w:lang w:val="kk-KZ"/>
              </w:rPr>
            </w:pPr>
            <w:r>
              <w:rPr>
                <w:rFonts w:ascii="Times New Roman" w:hAnsi="Times New Roman"/>
                <w:color w:val="auto"/>
                <w:szCs w:val="28"/>
                <w:lang w:val="kk-KZ"/>
              </w:rPr>
              <w:t>"26"06.2014ж.</w:t>
            </w:r>
          </w:p>
        </w:tc>
        <w:tc>
          <w:tcPr>
            <w:tcW w:w="4786" w:type="dxa"/>
          </w:tcPr>
          <w:p w:rsidR="00372C52" w:rsidRPr="00CE7C19" w:rsidRDefault="00372C52" w:rsidP="00CE7C19">
            <w:pPr>
              <w:pStyle w:val="a5"/>
              <w:jc w:val="right"/>
              <w:rPr>
                <w:rFonts w:ascii="Times New Roman" w:hAnsi="Times New Roman"/>
                <w:b/>
                <w:color w:val="auto"/>
                <w:szCs w:val="28"/>
                <w:lang w:val="kk-KZ"/>
              </w:rPr>
            </w:pPr>
            <w:r w:rsidRPr="00CE7C19">
              <w:rPr>
                <w:rFonts w:ascii="Times New Roman" w:hAnsi="Times New Roman"/>
                <w:b/>
                <w:color w:val="auto"/>
                <w:szCs w:val="28"/>
                <w:lang w:val="kk-KZ"/>
              </w:rPr>
              <w:t>Университеттің ғылыми-әдістемелік кеңесінде бекітілді</w:t>
            </w:r>
          </w:p>
          <w:p w:rsidR="00372C52" w:rsidRDefault="00372C52" w:rsidP="00CE7C19">
            <w:pPr>
              <w:pStyle w:val="a5"/>
              <w:jc w:val="right"/>
              <w:rPr>
                <w:rFonts w:ascii="Times New Roman" w:hAnsi="Times New Roman"/>
                <w:color w:val="auto"/>
                <w:szCs w:val="28"/>
                <w:lang w:val="kk-KZ"/>
              </w:rPr>
            </w:pPr>
            <w:r>
              <w:rPr>
                <w:rFonts w:ascii="Times New Roman" w:hAnsi="Times New Roman"/>
                <w:color w:val="auto"/>
                <w:szCs w:val="28"/>
                <w:lang w:val="kk-KZ"/>
              </w:rPr>
              <w:t>Хаттама №6 "26"06.2015ж</w:t>
            </w:r>
          </w:p>
          <w:p w:rsidR="00CE7C19" w:rsidRPr="00CE7C19" w:rsidRDefault="00CE7C19" w:rsidP="00CE7C19">
            <w:pPr>
              <w:pStyle w:val="a5"/>
              <w:jc w:val="right"/>
              <w:rPr>
                <w:rFonts w:ascii="Times New Roman" w:hAnsi="Times New Roman"/>
                <w:b/>
                <w:color w:val="auto"/>
                <w:szCs w:val="28"/>
                <w:lang w:val="kk-KZ"/>
              </w:rPr>
            </w:pPr>
            <w:r w:rsidRPr="00CE7C19">
              <w:rPr>
                <w:rFonts w:ascii="Times New Roman" w:hAnsi="Times New Roman"/>
                <w:b/>
                <w:color w:val="auto"/>
                <w:szCs w:val="28"/>
                <w:lang w:val="kk-KZ"/>
              </w:rPr>
              <w:t>Оқу жұмысы жөніндегі проректор</w:t>
            </w:r>
          </w:p>
          <w:p w:rsidR="00CE7C19" w:rsidRDefault="00CE7C19" w:rsidP="00CE7C19">
            <w:pPr>
              <w:pStyle w:val="a5"/>
              <w:jc w:val="right"/>
              <w:rPr>
                <w:rFonts w:ascii="Times New Roman" w:hAnsi="Times New Roman"/>
                <w:color w:val="auto"/>
                <w:szCs w:val="28"/>
                <w:lang w:val="kk-KZ"/>
              </w:rPr>
            </w:pPr>
            <w:r>
              <w:rPr>
                <w:rFonts w:ascii="Times New Roman" w:hAnsi="Times New Roman"/>
                <w:color w:val="auto"/>
                <w:szCs w:val="28"/>
                <w:lang w:val="kk-KZ"/>
              </w:rPr>
              <w:t>_____________ Д.Ахмед-Заки</w:t>
            </w:r>
          </w:p>
          <w:p w:rsidR="00CE7C19" w:rsidRDefault="00CE7C19" w:rsidP="00CE7C19">
            <w:pPr>
              <w:pStyle w:val="a5"/>
              <w:jc w:val="right"/>
              <w:rPr>
                <w:rFonts w:ascii="Times New Roman" w:hAnsi="Times New Roman"/>
                <w:color w:val="auto"/>
                <w:szCs w:val="28"/>
                <w:lang w:val="kk-KZ"/>
              </w:rPr>
            </w:pPr>
            <w:r>
              <w:rPr>
                <w:rFonts w:ascii="Times New Roman" w:hAnsi="Times New Roman"/>
                <w:color w:val="auto"/>
                <w:szCs w:val="28"/>
                <w:lang w:val="kk-KZ"/>
              </w:rPr>
              <w:t>"____"_______2015ж.</w:t>
            </w:r>
          </w:p>
          <w:p w:rsidR="00CE7C19" w:rsidRDefault="00CE7C19" w:rsidP="00372C52">
            <w:pPr>
              <w:pStyle w:val="a5"/>
              <w:jc w:val="center"/>
              <w:rPr>
                <w:rFonts w:ascii="Times New Roman" w:hAnsi="Times New Roman"/>
                <w:color w:val="auto"/>
                <w:szCs w:val="28"/>
                <w:lang w:val="kk-KZ"/>
              </w:rPr>
            </w:pPr>
          </w:p>
        </w:tc>
      </w:tr>
    </w:tbl>
    <w:p w:rsidR="00372C52" w:rsidRDefault="00372C52" w:rsidP="00372C52">
      <w:pPr>
        <w:pStyle w:val="a5"/>
        <w:jc w:val="center"/>
        <w:rPr>
          <w:rFonts w:ascii="Times New Roman" w:hAnsi="Times New Roman"/>
          <w:color w:val="auto"/>
          <w:szCs w:val="28"/>
          <w:lang w:val="kk-KZ"/>
        </w:rPr>
      </w:pPr>
    </w:p>
    <w:p w:rsidR="00372C52" w:rsidRDefault="00372C52" w:rsidP="00372C52">
      <w:pPr>
        <w:pStyle w:val="a5"/>
        <w:jc w:val="center"/>
        <w:rPr>
          <w:rFonts w:ascii="Times New Roman" w:hAnsi="Times New Roman"/>
          <w:color w:val="auto"/>
          <w:szCs w:val="28"/>
          <w:lang w:val="kk-KZ"/>
        </w:rPr>
      </w:pPr>
    </w:p>
    <w:p w:rsidR="00372C52" w:rsidRDefault="00372C52" w:rsidP="00372C52">
      <w:pPr>
        <w:pStyle w:val="a5"/>
        <w:jc w:val="center"/>
        <w:rPr>
          <w:rFonts w:ascii="Times New Roman" w:hAnsi="Times New Roman"/>
          <w:color w:val="auto"/>
          <w:szCs w:val="28"/>
          <w:lang w:val="kk-KZ"/>
        </w:rPr>
      </w:pPr>
      <w:r>
        <w:rPr>
          <w:rFonts w:ascii="Times New Roman" w:hAnsi="Times New Roman"/>
          <w:color w:val="auto"/>
          <w:szCs w:val="28"/>
          <w:lang w:val="kk-KZ"/>
        </w:rPr>
        <w:t xml:space="preserve">                              </w:t>
      </w:r>
    </w:p>
    <w:p w:rsidR="00372C52" w:rsidRDefault="00372C52" w:rsidP="00372C52">
      <w:pPr>
        <w:jc w:val="center"/>
        <w:rPr>
          <w:b/>
          <w:sz w:val="28"/>
          <w:lang w:val="kk-KZ" w:eastAsia="ko-KR"/>
        </w:rPr>
      </w:pPr>
    </w:p>
    <w:p w:rsidR="00372C52" w:rsidRDefault="00372C52" w:rsidP="00372C52">
      <w:pPr>
        <w:jc w:val="center"/>
        <w:rPr>
          <w:i/>
          <w:sz w:val="28"/>
          <w:lang w:val="kk-KZ" w:eastAsia="ko-KR"/>
        </w:rPr>
      </w:pPr>
      <w:r>
        <w:rPr>
          <w:b/>
          <w:i/>
          <w:sz w:val="28"/>
          <w:lang w:val="kk-KZ" w:eastAsia="ko-KR"/>
        </w:rPr>
        <w:t xml:space="preserve">«Биоорганикалық химия»  </w:t>
      </w:r>
      <w:r>
        <w:rPr>
          <w:i/>
          <w:sz w:val="28"/>
          <w:lang w:val="kk-KZ" w:eastAsia="ko-KR"/>
        </w:rPr>
        <w:t>пәні бойынша</w:t>
      </w:r>
    </w:p>
    <w:p w:rsidR="00372C52" w:rsidRDefault="00372C52" w:rsidP="00372C52">
      <w:pPr>
        <w:jc w:val="center"/>
        <w:rPr>
          <w:i/>
          <w:sz w:val="28"/>
          <w:lang w:val="kk-KZ" w:eastAsia="ko-KR"/>
        </w:rPr>
      </w:pPr>
    </w:p>
    <w:p w:rsidR="00372C52" w:rsidRDefault="00372C52" w:rsidP="00372C52">
      <w:pPr>
        <w:jc w:val="center"/>
        <w:rPr>
          <w:b/>
          <w:i/>
          <w:sz w:val="28"/>
          <w:lang w:val="kk-KZ" w:eastAsia="ko-KR"/>
        </w:rPr>
      </w:pPr>
      <w:r>
        <w:rPr>
          <w:b/>
          <w:i/>
          <w:sz w:val="28"/>
          <w:lang w:val="kk-KZ" w:eastAsia="ko-KR"/>
        </w:rPr>
        <w:t>ОҚУ ӘДІСТЕМЕЛІК КЕШЕН</w:t>
      </w: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both"/>
        <w:rPr>
          <w:sz w:val="28"/>
          <w:szCs w:val="28"/>
          <w:lang w:val="kk-KZ"/>
        </w:rPr>
      </w:pPr>
      <w:r>
        <w:rPr>
          <w:sz w:val="28"/>
          <w:szCs w:val="28"/>
          <w:lang w:val="kk-KZ"/>
        </w:rPr>
        <w:t>Курс –</w:t>
      </w:r>
      <w:r w:rsidR="00CE7C19">
        <w:rPr>
          <w:sz w:val="28"/>
          <w:szCs w:val="28"/>
          <w:lang w:val="kk-KZ"/>
        </w:rPr>
        <w:t>3</w:t>
      </w:r>
    </w:p>
    <w:p w:rsidR="00372C52" w:rsidRDefault="00372C52" w:rsidP="00372C52">
      <w:pPr>
        <w:jc w:val="both"/>
        <w:rPr>
          <w:sz w:val="28"/>
          <w:szCs w:val="28"/>
          <w:lang w:val="kk-KZ"/>
        </w:rPr>
      </w:pPr>
      <w:r>
        <w:rPr>
          <w:sz w:val="28"/>
          <w:szCs w:val="28"/>
          <w:lang w:val="kk-KZ"/>
        </w:rPr>
        <w:t>Мамандығы – 050721 - «</w:t>
      </w:r>
      <w:r>
        <w:rPr>
          <w:i/>
          <w:sz w:val="28"/>
          <w:szCs w:val="28"/>
          <w:lang w:val="kk-KZ"/>
        </w:rPr>
        <w:t>Органикалық заттардың химиялық технологиясы</w:t>
      </w:r>
      <w:r>
        <w:rPr>
          <w:sz w:val="28"/>
          <w:szCs w:val="28"/>
          <w:lang w:val="kk-KZ"/>
        </w:rPr>
        <w:t xml:space="preserve">» </w:t>
      </w:r>
    </w:p>
    <w:p w:rsidR="00372C52" w:rsidRDefault="00372C52" w:rsidP="00372C52">
      <w:pPr>
        <w:jc w:val="both"/>
        <w:rPr>
          <w:sz w:val="28"/>
          <w:szCs w:val="28"/>
          <w:lang w:val="kk-KZ"/>
        </w:rPr>
      </w:pPr>
      <w:r>
        <w:rPr>
          <w:sz w:val="28"/>
          <w:szCs w:val="28"/>
          <w:lang w:val="kk-KZ"/>
        </w:rPr>
        <w:t xml:space="preserve">Кредит саны -  </w:t>
      </w:r>
    </w:p>
    <w:p w:rsidR="00372C52" w:rsidRDefault="00372C52" w:rsidP="00372C52">
      <w:pPr>
        <w:jc w:val="both"/>
        <w:rPr>
          <w:sz w:val="28"/>
          <w:szCs w:val="28"/>
          <w:lang w:val="kk-KZ"/>
        </w:rPr>
      </w:pPr>
      <w:r>
        <w:rPr>
          <w:sz w:val="28"/>
          <w:szCs w:val="28"/>
          <w:lang w:val="kk-KZ"/>
        </w:rPr>
        <w:t xml:space="preserve">Дәріс - </w:t>
      </w:r>
      <w:r w:rsidR="00207C6B">
        <w:rPr>
          <w:sz w:val="28"/>
          <w:szCs w:val="28"/>
          <w:lang w:val="kk-KZ"/>
        </w:rPr>
        <w:t>15</w:t>
      </w:r>
    </w:p>
    <w:p w:rsidR="00372C52" w:rsidRDefault="00372C52" w:rsidP="00372C52">
      <w:pPr>
        <w:jc w:val="both"/>
        <w:rPr>
          <w:sz w:val="28"/>
          <w:szCs w:val="28"/>
          <w:lang w:val="kk-KZ"/>
        </w:rPr>
      </w:pPr>
      <w:r>
        <w:rPr>
          <w:sz w:val="28"/>
          <w:szCs w:val="28"/>
          <w:lang w:val="kk-KZ"/>
        </w:rPr>
        <w:t xml:space="preserve">Лабораториялық жұмыс – </w:t>
      </w:r>
      <w:r w:rsidR="00207C6B">
        <w:rPr>
          <w:sz w:val="28"/>
          <w:szCs w:val="28"/>
          <w:lang w:val="kk-KZ"/>
        </w:rPr>
        <w:t>15</w:t>
      </w:r>
    </w:p>
    <w:p w:rsidR="00372C52" w:rsidRDefault="00372C52" w:rsidP="00372C52">
      <w:pPr>
        <w:jc w:val="both"/>
        <w:rPr>
          <w:sz w:val="28"/>
          <w:szCs w:val="28"/>
          <w:lang w:val="kk-KZ"/>
        </w:rPr>
      </w:pPr>
      <w:r>
        <w:rPr>
          <w:sz w:val="28"/>
          <w:szCs w:val="28"/>
          <w:lang w:val="kk-KZ"/>
        </w:rPr>
        <w:t xml:space="preserve">СОӨЖ – </w:t>
      </w:r>
      <w:r w:rsidR="0098196E">
        <w:rPr>
          <w:sz w:val="28"/>
          <w:szCs w:val="28"/>
          <w:lang w:val="kk-KZ"/>
        </w:rPr>
        <w:t>8</w:t>
      </w:r>
    </w:p>
    <w:p w:rsidR="00372C52" w:rsidRDefault="00372C52" w:rsidP="00372C52">
      <w:pPr>
        <w:jc w:val="both"/>
        <w:rPr>
          <w:sz w:val="28"/>
          <w:szCs w:val="28"/>
          <w:lang w:val="kk-KZ"/>
        </w:rPr>
      </w:pPr>
      <w:r>
        <w:rPr>
          <w:sz w:val="28"/>
          <w:szCs w:val="28"/>
          <w:lang w:val="kk-KZ"/>
        </w:rPr>
        <w:t xml:space="preserve">Аралық бақылау - </w:t>
      </w:r>
      <w:r w:rsidR="00207C6B">
        <w:rPr>
          <w:sz w:val="28"/>
          <w:szCs w:val="28"/>
          <w:lang w:val="kk-KZ"/>
        </w:rPr>
        <w:t>2</w:t>
      </w: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372C52" w:rsidP="00372C52">
      <w:pPr>
        <w:jc w:val="center"/>
        <w:rPr>
          <w:sz w:val="28"/>
          <w:szCs w:val="28"/>
          <w:lang w:val="kk-KZ"/>
        </w:rPr>
      </w:pPr>
    </w:p>
    <w:p w:rsidR="00372C52" w:rsidRDefault="00CE7C19" w:rsidP="00372C52">
      <w:pPr>
        <w:jc w:val="center"/>
        <w:rPr>
          <w:sz w:val="28"/>
          <w:szCs w:val="28"/>
          <w:lang w:val="kk-KZ"/>
        </w:rPr>
      </w:pPr>
      <w:r>
        <w:rPr>
          <w:sz w:val="28"/>
          <w:szCs w:val="28"/>
          <w:lang w:val="kk-KZ"/>
        </w:rPr>
        <w:t>Алматы</w:t>
      </w:r>
      <w:r w:rsidR="0098196E">
        <w:rPr>
          <w:sz w:val="28"/>
          <w:szCs w:val="28"/>
          <w:lang w:val="kk-KZ"/>
        </w:rPr>
        <w:t>,</w:t>
      </w:r>
      <w:r>
        <w:rPr>
          <w:sz w:val="28"/>
          <w:szCs w:val="28"/>
          <w:lang w:val="kk-KZ"/>
        </w:rPr>
        <w:t xml:space="preserve"> 2015</w:t>
      </w:r>
    </w:p>
    <w:p w:rsidR="00372C52" w:rsidRDefault="00372C52" w:rsidP="00372C52">
      <w:pPr>
        <w:jc w:val="center"/>
        <w:rPr>
          <w:sz w:val="28"/>
          <w:szCs w:val="28"/>
          <w:lang w:val="kk-KZ"/>
        </w:rPr>
      </w:pPr>
    </w:p>
    <w:p w:rsidR="00CE7C19" w:rsidRDefault="00CE7C19" w:rsidP="00CE7C19">
      <w:pPr>
        <w:jc w:val="both"/>
        <w:rPr>
          <w:sz w:val="28"/>
          <w:szCs w:val="28"/>
          <w:lang w:val="kk-KZ"/>
        </w:rPr>
      </w:pPr>
      <w:r>
        <w:rPr>
          <w:sz w:val="28"/>
          <w:szCs w:val="28"/>
          <w:lang w:val="kk-KZ"/>
        </w:rPr>
        <w:lastRenderedPageBreak/>
        <w:t xml:space="preserve">Оқу әдістемелік кешен кредиттік жүйеге сәйкес </w:t>
      </w:r>
      <w:r w:rsidRPr="0077759E">
        <w:rPr>
          <w:b/>
          <w:sz w:val="28"/>
          <w:szCs w:val="28"/>
          <w:lang w:val="kk-KZ"/>
        </w:rPr>
        <w:t>«5В050721-Органикалық заттардың химиялық технологиясы»</w:t>
      </w:r>
      <w:r>
        <w:rPr>
          <w:sz w:val="28"/>
          <w:szCs w:val="28"/>
          <w:lang w:val="kk-KZ"/>
        </w:rPr>
        <w:t xml:space="preserve"> мамандығына арналып типтік оқу бағдарламасы негізінде жасалған.</w:t>
      </w:r>
    </w:p>
    <w:p w:rsidR="00CE7C19" w:rsidRDefault="00CE7C19" w:rsidP="00CE7C19">
      <w:pPr>
        <w:jc w:val="both"/>
        <w:rPr>
          <w:sz w:val="28"/>
          <w:szCs w:val="28"/>
          <w:lang w:val="kk-KZ"/>
        </w:rPr>
      </w:pPr>
    </w:p>
    <w:p w:rsidR="00CE7C19" w:rsidRDefault="00CE7C19" w:rsidP="00CE7C19">
      <w:pPr>
        <w:ind w:firstLine="567"/>
        <w:jc w:val="both"/>
        <w:rPr>
          <w:sz w:val="28"/>
          <w:szCs w:val="28"/>
          <w:lang w:val="kk-KZ"/>
        </w:rPr>
      </w:pPr>
      <w:r>
        <w:rPr>
          <w:sz w:val="28"/>
          <w:szCs w:val="28"/>
          <w:lang w:val="kk-KZ"/>
        </w:rPr>
        <w:t xml:space="preserve">Органикалық заттар, </w:t>
      </w:r>
      <w:r w:rsidR="0038220D">
        <w:rPr>
          <w:sz w:val="28"/>
          <w:szCs w:val="28"/>
          <w:lang w:val="kk-KZ"/>
        </w:rPr>
        <w:t>табиғи қосылыстар және полимерлер химиясы және технологиясы кадефрасының мәжілісінде каралып ұсынылды.</w:t>
      </w:r>
    </w:p>
    <w:p w:rsidR="0038220D" w:rsidRDefault="0038220D" w:rsidP="00CE7C19">
      <w:pPr>
        <w:ind w:firstLine="567"/>
        <w:jc w:val="both"/>
        <w:rPr>
          <w:sz w:val="28"/>
          <w:szCs w:val="28"/>
          <w:lang w:val="kk-KZ"/>
        </w:rPr>
      </w:pPr>
      <w:r>
        <w:rPr>
          <w:sz w:val="28"/>
          <w:szCs w:val="28"/>
          <w:lang w:val="kk-KZ"/>
        </w:rPr>
        <w:t xml:space="preserve"> </w:t>
      </w:r>
    </w:p>
    <w:p w:rsidR="0038220D" w:rsidRDefault="0038220D" w:rsidP="00E3428B">
      <w:pPr>
        <w:ind w:firstLine="567"/>
        <w:jc w:val="both"/>
        <w:rPr>
          <w:sz w:val="28"/>
          <w:szCs w:val="28"/>
          <w:lang w:val="kk-KZ"/>
        </w:rPr>
      </w:pPr>
      <w:r>
        <w:rPr>
          <w:sz w:val="28"/>
          <w:szCs w:val="28"/>
          <w:lang w:val="kk-KZ"/>
        </w:rPr>
        <w:t>«</w:t>
      </w:r>
      <w:r w:rsidR="00E3428B">
        <w:rPr>
          <w:sz w:val="28"/>
          <w:szCs w:val="28"/>
          <w:lang w:val="kk-KZ"/>
        </w:rPr>
        <w:t>23</w:t>
      </w:r>
      <w:r>
        <w:rPr>
          <w:sz w:val="28"/>
          <w:szCs w:val="28"/>
          <w:lang w:val="kk-KZ"/>
        </w:rPr>
        <w:t>»</w:t>
      </w:r>
      <w:r w:rsidR="00E3428B">
        <w:rPr>
          <w:sz w:val="28"/>
          <w:szCs w:val="28"/>
          <w:lang w:val="kk-KZ"/>
        </w:rPr>
        <w:t xml:space="preserve"> 06.2015 ж., хаттама №43</w:t>
      </w:r>
    </w:p>
    <w:p w:rsidR="00E3428B" w:rsidRDefault="00E3428B" w:rsidP="00E3428B">
      <w:pPr>
        <w:ind w:firstLine="567"/>
        <w:jc w:val="both"/>
        <w:rPr>
          <w:sz w:val="28"/>
          <w:szCs w:val="28"/>
          <w:lang w:val="kk-KZ"/>
        </w:rPr>
      </w:pPr>
    </w:p>
    <w:p w:rsidR="00CE7C19" w:rsidRPr="00E902B1" w:rsidRDefault="00E3428B" w:rsidP="00E3428B">
      <w:pPr>
        <w:ind w:firstLine="567"/>
        <w:jc w:val="both"/>
        <w:rPr>
          <w:sz w:val="28"/>
          <w:szCs w:val="28"/>
          <w:lang w:val="kk-KZ"/>
        </w:rPr>
      </w:pPr>
      <w:r>
        <w:rPr>
          <w:sz w:val="28"/>
          <w:szCs w:val="28"/>
          <w:lang w:val="kk-KZ"/>
        </w:rPr>
        <w:t xml:space="preserve">Кафедра меңгерушісі </w:t>
      </w:r>
      <w:r w:rsidRPr="00E902B1">
        <w:rPr>
          <w:sz w:val="28"/>
          <w:szCs w:val="28"/>
          <w:lang w:val="kk-KZ"/>
        </w:rPr>
        <w:t>__________________ Мун Г.А.</w:t>
      </w:r>
    </w:p>
    <w:p w:rsidR="00E3428B" w:rsidRDefault="00E3428B" w:rsidP="00E3428B">
      <w:pPr>
        <w:ind w:firstLine="567"/>
        <w:jc w:val="both"/>
        <w:rPr>
          <w:sz w:val="28"/>
          <w:szCs w:val="28"/>
          <w:lang w:val="kk-KZ"/>
        </w:rPr>
      </w:pPr>
      <w:r w:rsidRPr="00E902B1">
        <w:rPr>
          <w:sz w:val="28"/>
          <w:szCs w:val="28"/>
          <w:lang w:val="kk-KZ"/>
        </w:rPr>
        <w:t xml:space="preserve">                                                 (</w:t>
      </w:r>
      <w:r>
        <w:rPr>
          <w:sz w:val="28"/>
          <w:szCs w:val="28"/>
          <w:lang w:val="kk-KZ"/>
        </w:rPr>
        <w:t>қолы</w:t>
      </w:r>
      <w:r w:rsidRPr="00E902B1">
        <w:rPr>
          <w:sz w:val="28"/>
          <w:szCs w:val="28"/>
          <w:lang w:val="kk-KZ"/>
        </w:rPr>
        <w:t>)</w:t>
      </w:r>
    </w:p>
    <w:p w:rsidR="00E3428B" w:rsidRDefault="00E3428B" w:rsidP="00E3428B">
      <w:pPr>
        <w:ind w:firstLine="567"/>
        <w:jc w:val="both"/>
        <w:rPr>
          <w:sz w:val="28"/>
          <w:szCs w:val="28"/>
          <w:lang w:val="kk-KZ"/>
        </w:rPr>
      </w:pPr>
    </w:p>
    <w:p w:rsidR="00E3428B" w:rsidRDefault="00E3428B" w:rsidP="00E3428B">
      <w:pPr>
        <w:ind w:firstLine="567"/>
        <w:jc w:val="both"/>
        <w:rPr>
          <w:sz w:val="28"/>
          <w:szCs w:val="28"/>
          <w:lang w:val="kk-KZ"/>
        </w:rPr>
      </w:pPr>
    </w:p>
    <w:p w:rsidR="00E3428B" w:rsidRDefault="00E3428B" w:rsidP="00E3428B">
      <w:pPr>
        <w:ind w:firstLine="567"/>
        <w:jc w:val="both"/>
        <w:rPr>
          <w:sz w:val="28"/>
          <w:szCs w:val="28"/>
          <w:lang w:val="kk-KZ"/>
        </w:rPr>
      </w:pPr>
      <w:r>
        <w:rPr>
          <w:sz w:val="28"/>
          <w:szCs w:val="28"/>
          <w:lang w:val="kk-KZ"/>
        </w:rPr>
        <w:t>Факультеттің әдістемелік (бюро) кеңесінде ұсынылды.</w:t>
      </w:r>
    </w:p>
    <w:p w:rsidR="00E3428B" w:rsidRDefault="00E3428B" w:rsidP="00E3428B">
      <w:pPr>
        <w:ind w:firstLine="567"/>
        <w:jc w:val="both"/>
        <w:rPr>
          <w:sz w:val="28"/>
          <w:szCs w:val="28"/>
          <w:lang w:val="kk-KZ"/>
        </w:rPr>
      </w:pPr>
      <w:r>
        <w:rPr>
          <w:sz w:val="28"/>
          <w:szCs w:val="28"/>
          <w:lang w:val="kk-KZ"/>
        </w:rPr>
        <w:t>«25» 06.2015 ж., хаттама №12</w:t>
      </w:r>
    </w:p>
    <w:p w:rsidR="00E3428B" w:rsidRDefault="00E3428B" w:rsidP="00E3428B">
      <w:pPr>
        <w:ind w:firstLine="567"/>
        <w:jc w:val="both"/>
        <w:rPr>
          <w:sz w:val="28"/>
          <w:szCs w:val="28"/>
          <w:lang w:val="kk-KZ"/>
        </w:rPr>
      </w:pPr>
    </w:p>
    <w:p w:rsidR="00E3428B" w:rsidRDefault="00E3428B" w:rsidP="00E3428B">
      <w:pPr>
        <w:ind w:firstLine="567"/>
        <w:jc w:val="both"/>
        <w:rPr>
          <w:sz w:val="28"/>
          <w:szCs w:val="28"/>
          <w:lang w:val="kk-KZ"/>
        </w:rPr>
      </w:pPr>
    </w:p>
    <w:p w:rsidR="00E3428B" w:rsidRDefault="00E3428B" w:rsidP="00E3428B">
      <w:pPr>
        <w:ind w:firstLine="567"/>
        <w:jc w:val="both"/>
        <w:rPr>
          <w:sz w:val="28"/>
          <w:szCs w:val="28"/>
          <w:lang w:val="kk-KZ"/>
        </w:rPr>
      </w:pPr>
      <w:r>
        <w:rPr>
          <w:sz w:val="28"/>
          <w:szCs w:val="28"/>
          <w:lang w:val="kk-KZ"/>
        </w:rPr>
        <w:t xml:space="preserve">Төрағасы (Төрайымы) </w:t>
      </w:r>
      <w:r w:rsidRPr="00E3428B">
        <w:rPr>
          <w:sz w:val="28"/>
          <w:szCs w:val="28"/>
          <w:lang w:val="kk-KZ"/>
        </w:rPr>
        <w:t xml:space="preserve">_________________ </w:t>
      </w:r>
      <w:r>
        <w:rPr>
          <w:sz w:val="28"/>
          <w:szCs w:val="28"/>
          <w:lang w:val="kk-KZ"/>
        </w:rPr>
        <w:t>Рахметуллаева</w:t>
      </w:r>
      <w:r w:rsidRPr="00E3428B">
        <w:rPr>
          <w:sz w:val="28"/>
          <w:szCs w:val="28"/>
          <w:lang w:val="kk-KZ"/>
        </w:rPr>
        <w:t xml:space="preserve"> </w:t>
      </w:r>
      <w:r>
        <w:rPr>
          <w:sz w:val="28"/>
          <w:szCs w:val="28"/>
          <w:lang w:val="kk-KZ"/>
        </w:rPr>
        <w:t>Р.К.</w:t>
      </w:r>
    </w:p>
    <w:p w:rsidR="00E3428B" w:rsidRDefault="00E3428B" w:rsidP="00E3428B">
      <w:pPr>
        <w:ind w:firstLine="567"/>
        <w:jc w:val="both"/>
        <w:rPr>
          <w:sz w:val="28"/>
          <w:szCs w:val="28"/>
          <w:lang w:val="kk-KZ"/>
        </w:rPr>
      </w:pPr>
      <w:r>
        <w:rPr>
          <w:sz w:val="28"/>
          <w:szCs w:val="28"/>
          <w:lang w:val="kk-KZ"/>
        </w:rPr>
        <w:t xml:space="preserve">                                              </w:t>
      </w:r>
      <w:r>
        <w:rPr>
          <w:sz w:val="28"/>
          <w:szCs w:val="28"/>
        </w:rPr>
        <w:t>(</w:t>
      </w:r>
      <w:r>
        <w:rPr>
          <w:sz w:val="28"/>
          <w:szCs w:val="28"/>
          <w:lang w:val="kk-KZ"/>
        </w:rPr>
        <w:t>қолы</w:t>
      </w:r>
      <w:r>
        <w:rPr>
          <w:sz w:val="28"/>
          <w:szCs w:val="28"/>
        </w:rPr>
        <w:t>)</w:t>
      </w:r>
    </w:p>
    <w:p w:rsidR="00E3428B" w:rsidRDefault="00E3428B" w:rsidP="00E3428B">
      <w:pPr>
        <w:ind w:firstLine="567"/>
        <w:jc w:val="both"/>
        <w:rPr>
          <w:sz w:val="28"/>
          <w:szCs w:val="28"/>
          <w:lang w:val="kk-KZ"/>
        </w:rPr>
      </w:pPr>
    </w:p>
    <w:p w:rsidR="00E3428B" w:rsidRDefault="00E3428B" w:rsidP="00E3428B">
      <w:pPr>
        <w:ind w:firstLine="567"/>
        <w:jc w:val="both"/>
        <w:rPr>
          <w:sz w:val="28"/>
          <w:szCs w:val="28"/>
          <w:lang w:val="kk-KZ"/>
        </w:rPr>
      </w:pPr>
      <w:r>
        <w:rPr>
          <w:sz w:val="28"/>
          <w:szCs w:val="28"/>
          <w:lang w:val="kk-KZ"/>
        </w:rPr>
        <w:t xml:space="preserve">Оқытушы </w:t>
      </w:r>
      <w:r w:rsidRPr="00E3428B">
        <w:rPr>
          <w:sz w:val="28"/>
          <w:szCs w:val="28"/>
          <w:lang w:val="kk-KZ"/>
        </w:rPr>
        <w:t>_________________</w:t>
      </w:r>
      <w:r>
        <w:rPr>
          <w:sz w:val="28"/>
          <w:szCs w:val="28"/>
          <w:lang w:val="kk-KZ"/>
        </w:rPr>
        <w:t xml:space="preserve"> Ескалиева Б.Қ.</w:t>
      </w:r>
    </w:p>
    <w:p w:rsidR="00E3428B" w:rsidRPr="00E3428B" w:rsidRDefault="00E3428B" w:rsidP="00E3428B">
      <w:pPr>
        <w:tabs>
          <w:tab w:val="left" w:pos="2331"/>
        </w:tabs>
        <w:ind w:firstLine="567"/>
        <w:jc w:val="both"/>
        <w:rPr>
          <w:sz w:val="28"/>
          <w:szCs w:val="28"/>
          <w:lang w:val="kk-KZ"/>
        </w:rPr>
      </w:pPr>
      <w:r>
        <w:rPr>
          <w:sz w:val="28"/>
          <w:szCs w:val="28"/>
          <w:lang w:val="kk-KZ"/>
        </w:rPr>
        <w:tab/>
      </w:r>
      <w:r w:rsidRPr="00E902B1">
        <w:rPr>
          <w:sz w:val="28"/>
          <w:szCs w:val="28"/>
          <w:lang w:val="kk-KZ"/>
        </w:rPr>
        <w:t>(</w:t>
      </w:r>
      <w:r>
        <w:rPr>
          <w:sz w:val="28"/>
          <w:szCs w:val="28"/>
          <w:lang w:val="kk-KZ"/>
        </w:rPr>
        <w:t>қолы</w:t>
      </w:r>
      <w:r w:rsidRPr="00E902B1">
        <w:rPr>
          <w:sz w:val="28"/>
          <w:szCs w:val="28"/>
          <w:lang w:val="kk-KZ"/>
        </w:rPr>
        <w:t>)</w:t>
      </w:r>
    </w:p>
    <w:p w:rsidR="00E3428B" w:rsidRDefault="00E3428B"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77759E" w:rsidRDefault="0077759E" w:rsidP="00E3428B">
      <w:pPr>
        <w:ind w:firstLine="567"/>
        <w:jc w:val="both"/>
        <w:rPr>
          <w:sz w:val="28"/>
          <w:szCs w:val="28"/>
          <w:lang w:val="kk-KZ"/>
        </w:rPr>
      </w:pPr>
    </w:p>
    <w:p w:rsidR="009E3233" w:rsidRPr="009E3233" w:rsidRDefault="009E3233" w:rsidP="009E3233">
      <w:pPr>
        <w:jc w:val="center"/>
        <w:rPr>
          <w:b/>
          <w:sz w:val="28"/>
          <w:szCs w:val="28"/>
          <w:lang w:val="kk-KZ"/>
        </w:rPr>
      </w:pPr>
      <w:r w:rsidRPr="009E3233">
        <w:rPr>
          <w:b/>
          <w:sz w:val="28"/>
          <w:szCs w:val="28"/>
          <w:lang w:val="kk-KZ"/>
        </w:rPr>
        <w:lastRenderedPageBreak/>
        <w:t>ӘЛ – ФАРАБИ АТЫНДАҒЫ ҚАЗАҚ ҰЛТТЫҚ УНИВЕРСИТЕТІ</w:t>
      </w:r>
    </w:p>
    <w:p w:rsidR="009E3233" w:rsidRPr="009E3233" w:rsidRDefault="009E3233" w:rsidP="009E3233">
      <w:pPr>
        <w:pStyle w:val="a5"/>
        <w:jc w:val="center"/>
        <w:rPr>
          <w:rFonts w:ascii="Times New Roman" w:hAnsi="Times New Roman"/>
          <w:b/>
          <w:color w:val="auto"/>
          <w:szCs w:val="28"/>
          <w:lang w:val="kk-KZ"/>
        </w:rPr>
      </w:pPr>
    </w:p>
    <w:p w:rsidR="009E3233" w:rsidRPr="009E3233" w:rsidRDefault="009E3233" w:rsidP="009E3233">
      <w:pPr>
        <w:pStyle w:val="a5"/>
        <w:jc w:val="center"/>
        <w:rPr>
          <w:rFonts w:ascii="Times New Roman" w:hAnsi="Times New Roman"/>
          <w:b/>
          <w:color w:val="auto"/>
          <w:szCs w:val="28"/>
          <w:lang w:val="kk-KZ"/>
        </w:rPr>
      </w:pPr>
      <w:r w:rsidRPr="009E3233">
        <w:rPr>
          <w:rFonts w:ascii="Times New Roman" w:hAnsi="Times New Roman"/>
          <w:b/>
          <w:color w:val="auto"/>
          <w:szCs w:val="28"/>
          <w:lang w:val="kk-KZ"/>
        </w:rPr>
        <w:t>ХИМИЯ ЖӘНЕ ХИМИЯЛЫҚ ТЕХНОЛОГИЯ ФАКУЛЬТЕТІ</w:t>
      </w:r>
    </w:p>
    <w:p w:rsidR="009E3233" w:rsidRPr="009E3233" w:rsidRDefault="009E3233" w:rsidP="009E3233">
      <w:pPr>
        <w:pStyle w:val="a5"/>
        <w:jc w:val="center"/>
        <w:rPr>
          <w:rFonts w:ascii="Times New Roman" w:hAnsi="Times New Roman"/>
          <w:b/>
          <w:color w:val="auto"/>
          <w:szCs w:val="28"/>
          <w:lang w:val="kk-KZ"/>
        </w:rPr>
      </w:pPr>
    </w:p>
    <w:p w:rsidR="009E3233" w:rsidRPr="009E3233" w:rsidRDefault="0098196E" w:rsidP="009E3233">
      <w:pPr>
        <w:pStyle w:val="a5"/>
        <w:jc w:val="center"/>
        <w:rPr>
          <w:rFonts w:ascii="Times New Roman" w:hAnsi="Times New Roman"/>
          <w:b/>
          <w:color w:val="auto"/>
          <w:szCs w:val="28"/>
          <w:lang w:val="kk-KZ"/>
        </w:rPr>
      </w:pPr>
      <w:r w:rsidRPr="009E3233">
        <w:rPr>
          <w:rFonts w:ascii="Times New Roman" w:hAnsi="Times New Roman"/>
          <w:b/>
          <w:color w:val="auto"/>
          <w:szCs w:val="28"/>
          <w:lang w:val="kk-KZ"/>
        </w:rPr>
        <w:t>органикалық заттар, табиғи қосылыстар және полимерлер химиясы</w:t>
      </w:r>
      <w:r>
        <w:rPr>
          <w:rFonts w:ascii="Times New Roman" w:hAnsi="Times New Roman"/>
          <w:b/>
          <w:color w:val="auto"/>
          <w:szCs w:val="28"/>
          <w:lang w:val="kk-KZ"/>
        </w:rPr>
        <w:t xml:space="preserve"> мен</w:t>
      </w:r>
      <w:r w:rsidRPr="009E3233">
        <w:rPr>
          <w:rFonts w:ascii="Times New Roman" w:hAnsi="Times New Roman"/>
          <w:b/>
          <w:color w:val="auto"/>
          <w:szCs w:val="28"/>
          <w:lang w:val="kk-KZ"/>
        </w:rPr>
        <w:t xml:space="preserve"> технологиясы кафедрасы</w:t>
      </w:r>
    </w:p>
    <w:p w:rsidR="00CE7C19" w:rsidRDefault="00CE7C19" w:rsidP="00372C52">
      <w:pPr>
        <w:pStyle w:val="a5"/>
        <w:jc w:val="center"/>
        <w:rPr>
          <w:b/>
          <w:color w:val="auto"/>
          <w:szCs w:val="28"/>
          <w:lang w:val="kk-KZ"/>
        </w:rPr>
      </w:pPr>
    </w:p>
    <w:p w:rsidR="009E3233" w:rsidRPr="00933C93" w:rsidRDefault="009E3233" w:rsidP="00933C93">
      <w:pPr>
        <w:pStyle w:val="a5"/>
        <w:jc w:val="right"/>
        <w:rPr>
          <w:rFonts w:ascii="Times New Roman" w:hAnsi="Times New Roman"/>
          <w:color w:val="auto"/>
          <w:szCs w:val="28"/>
          <w:lang w:val="kk-KZ"/>
        </w:rPr>
      </w:pPr>
      <w:r w:rsidRPr="00933C93">
        <w:rPr>
          <w:rFonts w:ascii="Times New Roman" w:hAnsi="Times New Roman"/>
          <w:color w:val="auto"/>
          <w:szCs w:val="28"/>
          <w:lang w:val="kk-KZ"/>
        </w:rPr>
        <w:t>Химия және химиялық технология</w:t>
      </w:r>
    </w:p>
    <w:p w:rsidR="009E3233" w:rsidRPr="00933C93" w:rsidRDefault="009E3233" w:rsidP="00933C93">
      <w:pPr>
        <w:pStyle w:val="a5"/>
        <w:jc w:val="right"/>
        <w:rPr>
          <w:rFonts w:ascii="Times New Roman" w:hAnsi="Times New Roman"/>
          <w:color w:val="auto"/>
          <w:szCs w:val="28"/>
          <w:lang w:val="kk-KZ"/>
        </w:rPr>
      </w:pPr>
      <w:r w:rsidRPr="00933C93">
        <w:rPr>
          <w:rFonts w:ascii="Times New Roman" w:hAnsi="Times New Roman"/>
          <w:color w:val="auto"/>
          <w:szCs w:val="28"/>
          <w:lang w:val="kk-KZ"/>
        </w:rPr>
        <w:t>факультетінің ғылыми кеңесінде бекітілді</w:t>
      </w:r>
    </w:p>
    <w:p w:rsidR="009E3233" w:rsidRPr="00933C93" w:rsidRDefault="009E3233" w:rsidP="00933C93">
      <w:pPr>
        <w:pStyle w:val="a5"/>
        <w:jc w:val="right"/>
        <w:rPr>
          <w:rFonts w:ascii="Times New Roman" w:hAnsi="Times New Roman"/>
          <w:szCs w:val="28"/>
          <w:lang w:val="kk-KZ"/>
        </w:rPr>
      </w:pPr>
      <w:r w:rsidRPr="00933C93">
        <w:rPr>
          <w:rFonts w:ascii="Times New Roman" w:hAnsi="Times New Roman"/>
          <w:color w:val="auto"/>
          <w:szCs w:val="28"/>
          <w:lang w:val="kk-KZ"/>
        </w:rPr>
        <w:t xml:space="preserve">№11 хаттама </w:t>
      </w:r>
      <w:r w:rsidR="00933C93" w:rsidRPr="00933C93">
        <w:rPr>
          <w:rFonts w:ascii="Times New Roman" w:hAnsi="Times New Roman"/>
          <w:szCs w:val="28"/>
          <w:lang w:val="kk-KZ"/>
        </w:rPr>
        <w:t>«26» 06.2015 ж.</w:t>
      </w:r>
    </w:p>
    <w:p w:rsidR="00933C93" w:rsidRPr="00933C93" w:rsidRDefault="00933C93" w:rsidP="00933C93">
      <w:pPr>
        <w:pStyle w:val="a5"/>
        <w:jc w:val="right"/>
        <w:rPr>
          <w:rFonts w:ascii="Times New Roman" w:hAnsi="Times New Roman"/>
          <w:color w:val="auto"/>
          <w:szCs w:val="28"/>
          <w:lang w:val="kk-KZ"/>
        </w:rPr>
      </w:pPr>
      <w:r w:rsidRPr="00933C93">
        <w:rPr>
          <w:rFonts w:ascii="Times New Roman" w:hAnsi="Times New Roman"/>
          <w:color w:val="auto"/>
          <w:szCs w:val="28"/>
          <w:lang w:val="kk-KZ"/>
        </w:rPr>
        <w:t>Факультет деканы_____________ Оңғарбаев Е.Қ.</w:t>
      </w:r>
    </w:p>
    <w:p w:rsidR="00933C93" w:rsidRDefault="00933C93" w:rsidP="00372C52">
      <w:pPr>
        <w:pStyle w:val="a5"/>
        <w:jc w:val="center"/>
        <w:rPr>
          <w:b/>
          <w:color w:val="auto"/>
          <w:szCs w:val="28"/>
          <w:lang w:val="kk-KZ"/>
        </w:rPr>
      </w:pPr>
    </w:p>
    <w:p w:rsidR="00372C52" w:rsidRPr="009E3233" w:rsidRDefault="00933C93" w:rsidP="00372C52">
      <w:pPr>
        <w:pStyle w:val="a5"/>
        <w:jc w:val="center"/>
        <w:rPr>
          <w:color w:val="auto"/>
          <w:szCs w:val="28"/>
          <w:lang w:val="kk-KZ"/>
        </w:rPr>
      </w:pPr>
      <w:r w:rsidRPr="009E3233">
        <w:rPr>
          <w:b/>
          <w:color w:val="auto"/>
          <w:szCs w:val="28"/>
          <w:lang w:val="kk-KZ"/>
        </w:rPr>
        <w:t>СИЛЛАБУС</w:t>
      </w:r>
    </w:p>
    <w:p w:rsidR="00372C52" w:rsidRDefault="00372C52" w:rsidP="00372C52">
      <w:pPr>
        <w:jc w:val="center"/>
        <w:rPr>
          <w:rFonts w:ascii="Kz Times New Roman" w:hAnsi="Kz Times New Roman" w:cs="Kz Times New Roman"/>
          <w:sz w:val="28"/>
          <w:lang w:val="kk-KZ" w:eastAsia="ko-KR"/>
        </w:rPr>
      </w:pPr>
    </w:p>
    <w:p w:rsidR="00372C52" w:rsidRDefault="00372C52" w:rsidP="00372C52">
      <w:pPr>
        <w:jc w:val="both"/>
        <w:rPr>
          <w:rFonts w:ascii="Kz Times New Roman" w:hAnsi="Kz Times New Roman" w:cs="Kz Times New Roman"/>
          <w:b/>
          <w:i/>
          <w:sz w:val="28"/>
          <w:szCs w:val="28"/>
          <w:lang w:val="kk-KZ" w:eastAsia="ko-KR"/>
        </w:rPr>
      </w:pPr>
      <w:r>
        <w:rPr>
          <w:rFonts w:ascii="Kz Times New Roman" w:hAnsi="Kz Times New Roman" w:cs="Kz Times New Roman"/>
          <w:i/>
          <w:sz w:val="28"/>
          <w:szCs w:val="28"/>
          <w:lang w:val="kk-KZ" w:eastAsia="ko-KR"/>
        </w:rPr>
        <w:t xml:space="preserve">а) </w:t>
      </w:r>
      <w:r w:rsidRPr="00933C93">
        <w:rPr>
          <w:i/>
          <w:sz w:val="28"/>
          <w:szCs w:val="28"/>
          <w:lang w:val="kk-KZ" w:eastAsia="ko-KR"/>
        </w:rPr>
        <w:t xml:space="preserve">Пәннің коды: </w:t>
      </w:r>
      <w:r w:rsidRPr="00933C93">
        <w:rPr>
          <w:b/>
          <w:i/>
          <w:sz w:val="28"/>
          <w:szCs w:val="28"/>
          <w:lang w:val="kk-KZ" w:eastAsia="ko-KR"/>
        </w:rPr>
        <w:t>TKH</w:t>
      </w:r>
      <w:r w:rsidRPr="00933C93">
        <w:rPr>
          <w:i/>
          <w:sz w:val="28"/>
          <w:szCs w:val="28"/>
          <w:lang w:val="kk-KZ" w:eastAsia="ko-KR"/>
        </w:rPr>
        <w:t>, Пәннің аты: «</w:t>
      </w:r>
      <w:r w:rsidR="00933C93" w:rsidRPr="00933C93">
        <w:rPr>
          <w:b/>
          <w:szCs w:val="28"/>
          <w:lang w:val="kk-KZ"/>
        </w:rPr>
        <w:t>Биоорганикалық химия</w:t>
      </w:r>
      <w:r w:rsidRPr="00933C93">
        <w:rPr>
          <w:b/>
          <w:i/>
          <w:sz w:val="28"/>
          <w:szCs w:val="28"/>
          <w:lang w:val="kk-KZ" w:eastAsia="ko-KR"/>
        </w:rPr>
        <w:t>»</w:t>
      </w:r>
      <w:r>
        <w:rPr>
          <w:rFonts w:ascii="Kz Times New Roman" w:hAnsi="Kz Times New Roman" w:cs="Kz Times New Roman"/>
          <w:b/>
          <w:i/>
          <w:sz w:val="28"/>
          <w:szCs w:val="28"/>
          <w:lang w:val="kk-KZ" w:eastAsia="ko-KR"/>
        </w:rPr>
        <w:t xml:space="preserve"> </w:t>
      </w:r>
    </w:p>
    <w:p w:rsidR="00372C52" w:rsidRDefault="00372C52" w:rsidP="00372C52">
      <w:pPr>
        <w:jc w:val="both"/>
        <w:rPr>
          <w:rFonts w:ascii="Kz Times New Roman" w:hAnsi="Kz Times New Roman" w:cs="Kz Times New Roman"/>
          <w:sz w:val="28"/>
          <w:szCs w:val="28"/>
          <w:lang w:val="kk-KZ" w:eastAsia="ko-KR"/>
        </w:rPr>
      </w:pPr>
      <w:r>
        <w:rPr>
          <w:rFonts w:ascii="Kz Times New Roman" w:hAnsi="Kz Times New Roman" w:cs="Kz Times New Roman"/>
          <w:b/>
          <w:sz w:val="28"/>
          <w:szCs w:val="28"/>
          <w:lang w:val="kk-KZ" w:eastAsia="ko-KR"/>
        </w:rPr>
        <w:t>Кредит саны</w:t>
      </w:r>
      <w:r>
        <w:rPr>
          <w:rFonts w:ascii="Kz Times New Roman" w:hAnsi="Kz Times New Roman" w:cs="Kz Times New Roman"/>
          <w:sz w:val="28"/>
          <w:szCs w:val="28"/>
          <w:lang w:val="kk-KZ" w:eastAsia="ko-KR"/>
        </w:rPr>
        <w:t>: 3</w:t>
      </w:r>
    </w:p>
    <w:p w:rsidR="00372C52" w:rsidRDefault="00372C52" w:rsidP="00372C52">
      <w:pPr>
        <w:jc w:val="both"/>
        <w:rPr>
          <w:rFonts w:ascii="Kz Times New Roman" w:hAnsi="Kz Times New Roman" w:cs="Kz Times New Roman"/>
          <w:sz w:val="28"/>
          <w:szCs w:val="28"/>
          <w:lang w:val="kk-KZ" w:eastAsia="ko-KR"/>
        </w:rPr>
      </w:pPr>
      <w:r w:rsidRPr="00933C93">
        <w:rPr>
          <w:rFonts w:ascii="Kz Times New Roman" w:hAnsi="Kz Times New Roman" w:cs="Kz Times New Roman"/>
          <w:b/>
          <w:sz w:val="28"/>
          <w:szCs w:val="28"/>
          <w:lang w:val="kk-KZ" w:eastAsia="ko-KR"/>
        </w:rPr>
        <w:t>Семестр</w:t>
      </w:r>
      <w:r>
        <w:rPr>
          <w:rFonts w:ascii="Kz Times New Roman" w:hAnsi="Kz Times New Roman" w:cs="Kz Times New Roman"/>
          <w:b/>
          <w:i/>
          <w:sz w:val="28"/>
          <w:szCs w:val="28"/>
          <w:lang w:val="kk-KZ" w:eastAsia="ko-KR"/>
        </w:rPr>
        <w:t>:</w:t>
      </w:r>
      <w:r>
        <w:rPr>
          <w:rFonts w:ascii="Kz Times New Roman" w:hAnsi="Kz Times New Roman" w:cs="Kz Times New Roman"/>
          <w:sz w:val="28"/>
          <w:szCs w:val="28"/>
          <w:lang w:val="kk-KZ" w:eastAsia="ko-KR"/>
        </w:rPr>
        <w:t xml:space="preserve"> </w:t>
      </w:r>
      <w:r w:rsidR="005335E3">
        <w:rPr>
          <w:rFonts w:ascii="Kz Times New Roman" w:hAnsi="Kz Times New Roman" w:cs="Kz Times New Roman"/>
          <w:sz w:val="28"/>
          <w:szCs w:val="28"/>
          <w:lang w:val="kk-KZ" w:eastAsia="ko-KR"/>
        </w:rPr>
        <w:t>5</w:t>
      </w:r>
    </w:p>
    <w:p w:rsidR="00372C52" w:rsidRDefault="00372C52" w:rsidP="00372C52">
      <w:pPr>
        <w:ind w:firstLine="360"/>
        <w:jc w:val="both"/>
        <w:rPr>
          <w:rFonts w:ascii="Kz Times New Roman" w:hAnsi="Kz Times New Roman" w:cs="Kz Times New Roman"/>
          <w:sz w:val="28"/>
          <w:szCs w:val="28"/>
          <w:lang w:val="kk-KZ" w:eastAsia="ko-KR"/>
        </w:rPr>
      </w:pPr>
      <w:r>
        <w:rPr>
          <w:rFonts w:ascii="Kz Times New Roman" w:hAnsi="Kz Times New Roman" w:cs="Kz Times New Roman"/>
          <w:b/>
          <w:i/>
          <w:sz w:val="28"/>
          <w:szCs w:val="28"/>
          <w:lang w:val="kk-KZ" w:eastAsia="ko-KR"/>
        </w:rPr>
        <w:t>Оқытушы туралы мәлімет</w:t>
      </w:r>
      <w:r>
        <w:rPr>
          <w:rFonts w:ascii="Kz Times New Roman" w:hAnsi="Kz Times New Roman" w:cs="Kz Times New Roman"/>
          <w:sz w:val="28"/>
          <w:szCs w:val="28"/>
          <w:lang w:val="kk-KZ" w:eastAsia="ko-KR"/>
        </w:rPr>
        <w:t xml:space="preserve">: Есқалиева Балақыз Қымызғалиқызы – химия ғылымдарының кандидаты, </w:t>
      </w:r>
      <w:r w:rsidR="00933C93">
        <w:rPr>
          <w:rFonts w:ascii="Kz Times New Roman" w:hAnsi="Kz Times New Roman" w:cs="Kz Times New Roman"/>
          <w:sz w:val="28"/>
          <w:szCs w:val="28"/>
          <w:lang w:val="kk-KZ" w:eastAsia="ko-KR"/>
        </w:rPr>
        <w:t>доцент</w:t>
      </w:r>
      <w:r>
        <w:rPr>
          <w:rFonts w:ascii="Kz Times New Roman" w:hAnsi="Kz Times New Roman" w:cs="Kz Times New Roman"/>
          <w:sz w:val="28"/>
          <w:szCs w:val="28"/>
          <w:lang w:val="kk-KZ" w:eastAsia="ko-KR"/>
        </w:rPr>
        <w:t>. Есқалиева Б.Қ. Қазақстанда өсетін галофиттердің химиялық құрамын зерттеу, биологиялық белсенді заттарды бөлу, олардың құр</w:t>
      </w:r>
      <w:r w:rsidR="00933C93">
        <w:rPr>
          <w:rFonts w:ascii="Kz Times New Roman" w:hAnsi="Kz Times New Roman" w:cs="Kz Times New Roman"/>
          <w:sz w:val="28"/>
          <w:szCs w:val="28"/>
          <w:lang w:val="kk-KZ" w:eastAsia="ko-KR"/>
        </w:rPr>
        <w:t>ы</w:t>
      </w:r>
      <w:r>
        <w:rPr>
          <w:rFonts w:ascii="Kz Times New Roman" w:hAnsi="Kz Times New Roman" w:cs="Kz Times New Roman"/>
          <w:sz w:val="28"/>
          <w:szCs w:val="28"/>
          <w:lang w:val="kk-KZ" w:eastAsia="ko-KR"/>
        </w:rPr>
        <w:t xml:space="preserve">лысын анықтау, биологиялық белсенді фитопрепарат алу жолымен ғылыми-зерттеу  жұмыс жасайды.   </w:t>
      </w:r>
    </w:p>
    <w:p w:rsidR="00372C52" w:rsidRDefault="00372C52" w:rsidP="00372C52">
      <w:pPr>
        <w:ind w:firstLine="360"/>
        <w:jc w:val="both"/>
        <w:rPr>
          <w:sz w:val="28"/>
          <w:szCs w:val="28"/>
          <w:lang w:val="kk-KZ"/>
        </w:rPr>
      </w:pPr>
      <w:r>
        <w:rPr>
          <w:rFonts w:ascii="Kz Times New Roman" w:hAnsi="Kz Times New Roman" w:cs="Kz Times New Roman"/>
          <w:b/>
          <w:sz w:val="28"/>
          <w:szCs w:val="28"/>
          <w:lang w:val="kk-KZ" w:eastAsia="ko-KR"/>
        </w:rPr>
        <w:t>Байланыс мәліметтері</w:t>
      </w:r>
      <w:r>
        <w:rPr>
          <w:rFonts w:ascii="Kz Times New Roman" w:hAnsi="Kz Times New Roman" w:cs="Kz Times New Roman"/>
          <w:sz w:val="28"/>
          <w:szCs w:val="28"/>
          <w:lang w:val="kk-KZ" w:eastAsia="ko-KR"/>
        </w:rPr>
        <w:t>:</w:t>
      </w:r>
      <w:r>
        <w:rPr>
          <w:sz w:val="28"/>
          <w:szCs w:val="28"/>
          <w:lang w:val="kk-KZ"/>
        </w:rPr>
        <w:t xml:space="preserve"> 050012, Алматы қаласы, </w:t>
      </w:r>
      <w:r w:rsidR="00933C93">
        <w:rPr>
          <w:sz w:val="28"/>
          <w:szCs w:val="28"/>
          <w:lang w:val="kk-KZ"/>
        </w:rPr>
        <w:t xml:space="preserve">әл-Фараби, 71, </w:t>
      </w:r>
      <w:r>
        <w:rPr>
          <w:sz w:val="28"/>
          <w:szCs w:val="28"/>
          <w:lang w:val="kk-KZ"/>
        </w:rPr>
        <w:t>әл-Фараби атындағы ҚазҰУ, химия факультеті, тел.</w:t>
      </w:r>
      <w:r w:rsidR="00933C93">
        <w:rPr>
          <w:sz w:val="28"/>
          <w:szCs w:val="28"/>
          <w:lang w:val="kk-KZ"/>
        </w:rPr>
        <w:t xml:space="preserve"> </w:t>
      </w:r>
      <w:r>
        <w:rPr>
          <w:sz w:val="28"/>
          <w:szCs w:val="28"/>
          <w:lang w:val="kk-KZ"/>
        </w:rPr>
        <w:t xml:space="preserve">, </w:t>
      </w:r>
      <w:r w:rsidR="00F6761C">
        <w:fldChar w:fldCharType="begin"/>
      </w:r>
      <w:r w:rsidR="00F6761C" w:rsidRPr="0098196E">
        <w:rPr>
          <w:lang w:val="kk-KZ"/>
        </w:rPr>
        <w:instrText>HYPERLINK "mailto:Balakyz.Yeskalieva@kaznu.kz"</w:instrText>
      </w:r>
      <w:r w:rsidR="00F6761C">
        <w:fldChar w:fldCharType="separate"/>
      </w:r>
      <w:r>
        <w:rPr>
          <w:rStyle w:val="a3"/>
          <w:szCs w:val="28"/>
          <w:lang w:val="kk-KZ"/>
        </w:rPr>
        <w:t>Balakyz.Yeskalieva@kaznu.kz</w:t>
      </w:r>
      <w:r w:rsidR="00F6761C">
        <w:fldChar w:fldCharType="end"/>
      </w:r>
      <w:r>
        <w:rPr>
          <w:sz w:val="28"/>
          <w:szCs w:val="28"/>
          <w:lang w:val="kk-KZ"/>
        </w:rPr>
        <w:t xml:space="preserve">.    </w:t>
      </w:r>
    </w:p>
    <w:p w:rsidR="00372C52" w:rsidRDefault="00372C52" w:rsidP="00372C52">
      <w:pPr>
        <w:pStyle w:val="a9"/>
        <w:tabs>
          <w:tab w:val="num" w:pos="0"/>
        </w:tabs>
        <w:ind w:firstLine="360"/>
        <w:jc w:val="both"/>
        <w:rPr>
          <w:noProof/>
          <w:sz w:val="28"/>
          <w:szCs w:val="28"/>
          <w:lang w:val="kk-KZ"/>
        </w:rPr>
      </w:pPr>
      <w:r>
        <w:rPr>
          <w:rFonts w:ascii="Kz Times New Roman" w:hAnsi="Kz Times New Roman" w:cs="Kz Times New Roman"/>
          <w:b/>
          <w:i/>
          <w:sz w:val="28"/>
          <w:szCs w:val="28"/>
          <w:lang w:val="kk-KZ" w:eastAsia="ko-KR"/>
        </w:rPr>
        <w:t>Пререквизиттер:</w:t>
      </w:r>
      <w:r>
        <w:rPr>
          <w:rFonts w:ascii="Kz Times New Roman" w:hAnsi="Kz Times New Roman" w:cs="Kz Times New Roman"/>
          <w:sz w:val="28"/>
          <w:szCs w:val="28"/>
          <w:lang w:val="kk-KZ" w:eastAsia="ko-KR"/>
        </w:rPr>
        <w:t xml:space="preserve"> «Аналитикалық химия»; «Алифатты қатардағы органикалық қосылыстар», «Циклды қосылыстардың химиясы».</w:t>
      </w:r>
      <w:r>
        <w:rPr>
          <w:noProof/>
          <w:sz w:val="28"/>
          <w:szCs w:val="28"/>
          <w:lang w:val="kk-KZ"/>
        </w:rPr>
        <w:t xml:space="preserve"> </w:t>
      </w:r>
    </w:p>
    <w:p w:rsidR="00372C52" w:rsidRDefault="00372C52" w:rsidP="00372C52">
      <w:pPr>
        <w:pStyle w:val="a9"/>
        <w:tabs>
          <w:tab w:val="num" w:pos="0"/>
        </w:tabs>
        <w:ind w:firstLine="360"/>
        <w:jc w:val="both"/>
        <w:rPr>
          <w:noProof/>
          <w:sz w:val="28"/>
          <w:szCs w:val="28"/>
          <w:lang w:val="kk-KZ"/>
        </w:rPr>
      </w:pPr>
      <w:r>
        <w:rPr>
          <w:noProof/>
          <w:sz w:val="28"/>
          <w:szCs w:val="28"/>
          <w:lang w:val="kk-KZ"/>
        </w:rPr>
        <w:t xml:space="preserve">Органикалық химия – негізгі органикалық заттар класстарының химиялық қасиеті, алу әдістері. </w:t>
      </w:r>
    </w:p>
    <w:p w:rsidR="00372C52" w:rsidRDefault="00372C52" w:rsidP="00372C52">
      <w:pPr>
        <w:pStyle w:val="a9"/>
        <w:tabs>
          <w:tab w:val="num" w:pos="0"/>
        </w:tabs>
        <w:ind w:firstLine="360"/>
        <w:jc w:val="both"/>
        <w:rPr>
          <w:noProof/>
          <w:sz w:val="28"/>
          <w:szCs w:val="28"/>
          <w:lang w:val="kk-KZ"/>
        </w:rPr>
      </w:pPr>
      <w:r>
        <w:rPr>
          <w:noProof/>
          <w:sz w:val="28"/>
          <w:szCs w:val="28"/>
          <w:lang w:val="kk-KZ"/>
        </w:rPr>
        <w:t xml:space="preserve">Биоорганикалық химия – биологиялық белсенді заттар, олардың адам ағзасына әсері, заттың құрылысы мен биобелсенділік арасындағы байланыс. </w:t>
      </w:r>
    </w:p>
    <w:p w:rsidR="00372C52" w:rsidRDefault="00372C52" w:rsidP="00372C52">
      <w:pPr>
        <w:pStyle w:val="a9"/>
        <w:tabs>
          <w:tab w:val="num" w:pos="0"/>
        </w:tabs>
        <w:ind w:firstLine="360"/>
        <w:jc w:val="both"/>
        <w:rPr>
          <w:noProof/>
          <w:sz w:val="28"/>
          <w:szCs w:val="28"/>
          <w:lang w:val="kk-KZ"/>
        </w:rPr>
      </w:pPr>
      <w:r>
        <w:rPr>
          <w:noProof/>
          <w:sz w:val="28"/>
          <w:szCs w:val="28"/>
          <w:lang w:val="kk-KZ"/>
        </w:rPr>
        <w:t xml:space="preserve">Органикалық молекулалардың физико-химиялық талдау әдістері – органикалық затардың негізгі топтарын химиялық және физико-химиялық әдістермен талдау, заттардың құрылысын идентификациялау. </w:t>
      </w:r>
    </w:p>
    <w:p w:rsidR="00372C52" w:rsidRDefault="00372C52" w:rsidP="00372C52">
      <w:pPr>
        <w:ind w:firstLine="360"/>
        <w:rPr>
          <w:rFonts w:ascii="Kz Times New Roman" w:hAnsi="Kz Times New Roman" w:cs="Kz Times New Roman"/>
          <w:b/>
          <w:i/>
          <w:sz w:val="28"/>
          <w:szCs w:val="28"/>
          <w:lang w:val="kk-KZ" w:eastAsia="ko-KR"/>
        </w:rPr>
      </w:pPr>
      <w:r>
        <w:rPr>
          <w:rFonts w:ascii="Kz Times New Roman" w:hAnsi="Kz Times New Roman" w:cs="Kz Times New Roman"/>
          <w:b/>
          <w:i/>
          <w:sz w:val="28"/>
          <w:szCs w:val="28"/>
          <w:lang w:val="kk-KZ" w:eastAsia="ko-KR"/>
        </w:rPr>
        <w:t>б) Курс бағдарламасы</w:t>
      </w:r>
    </w:p>
    <w:p w:rsidR="00372C52" w:rsidRDefault="00372C52" w:rsidP="00372C52">
      <w:pPr>
        <w:ind w:firstLine="360"/>
        <w:rPr>
          <w:rFonts w:ascii="Kz Times New Roman" w:hAnsi="Kz Times New Roman" w:cs="Kz Times New Roman"/>
          <w:b/>
          <w:i/>
          <w:sz w:val="28"/>
          <w:szCs w:val="28"/>
          <w:lang w:val="kk-KZ" w:eastAsia="ko-KR"/>
        </w:rPr>
      </w:pPr>
      <w:r w:rsidRPr="00956E7D">
        <w:rPr>
          <w:rFonts w:ascii="Kz Times New Roman" w:hAnsi="Kz Times New Roman" w:cs="Kz Times New Roman"/>
          <w:b/>
          <w:i/>
          <w:sz w:val="28"/>
          <w:szCs w:val="28"/>
          <w:lang w:val="kk-KZ" w:eastAsia="ko-KR"/>
        </w:rPr>
        <w:t>Курстың қысқаша сипаттамасы</w:t>
      </w:r>
    </w:p>
    <w:p w:rsidR="00372C52" w:rsidRDefault="00372C52" w:rsidP="00372C52">
      <w:pPr>
        <w:ind w:firstLine="360"/>
        <w:jc w:val="both"/>
        <w:rPr>
          <w:bCs/>
          <w:sz w:val="28"/>
          <w:szCs w:val="28"/>
          <w:lang w:val="kk-KZ"/>
        </w:rPr>
      </w:pPr>
      <w:r w:rsidRPr="00956E7D">
        <w:rPr>
          <w:bCs/>
          <w:sz w:val="28"/>
          <w:szCs w:val="28"/>
          <w:lang w:val="kk-KZ"/>
        </w:rPr>
        <w:t xml:space="preserve">Қазіргі кезде </w:t>
      </w:r>
      <w:r w:rsidR="00E902B1">
        <w:rPr>
          <w:bCs/>
          <w:sz w:val="28"/>
          <w:szCs w:val="28"/>
          <w:lang w:val="kk-KZ"/>
        </w:rPr>
        <w:t xml:space="preserve">биотехнология қарыштап дамып келе жатқан заманда химик мамандар үшін биологиялық химияны меңгерудің маңызы зор. Себебі заман талабына сай сқраныстар ақуыздар, амин қышқылдары, нуклейн қышқылдары, дәрумендер, ферменттер және т.с.с биологиялыұ белсенді қосылыстады синтетикалық жолмен алу қажеттілігін тудырады. Бұл мәселені шешуде химиктердің қосатын үлесі қомақты болы тиіс. Осыған байланысты, болашақта толыққанды замана талабына сай білікті маман болу үшін химикстуденттер биохимия пәнін, биологиялық белсенді қосылыстар статикасы мен динамикасын, метоболизм жолдарын оқып-үйренуі тиіс. </w:t>
      </w:r>
    </w:p>
    <w:p w:rsidR="005335E3" w:rsidRDefault="005335E3" w:rsidP="00372C52">
      <w:pPr>
        <w:pStyle w:val="a7"/>
        <w:ind w:left="0"/>
        <w:jc w:val="center"/>
        <w:rPr>
          <w:b/>
          <w:noProof/>
          <w:lang w:val="kk-KZ"/>
        </w:rPr>
      </w:pPr>
    </w:p>
    <w:p w:rsidR="00372C52" w:rsidRDefault="00372C52" w:rsidP="00372C52">
      <w:pPr>
        <w:pStyle w:val="a7"/>
        <w:ind w:left="0"/>
        <w:jc w:val="center"/>
        <w:rPr>
          <w:b/>
          <w:noProof/>
          <w:lang w:val="kk-KZ"/>
        </w:rPr>
      </w:pPr>
      <w:r>
        <w:rPr>
          <w:b/>
          <w:noProof/>
          <w:lang w:val="kk-KZ"/>
        </w:rPr>
        <w:lastRenderedPageBreak/>
        <w:t xml:space="preserve">ЛЕКЦИЯЛЫҚ КУРСТЫҢ КЕСТЕСІ </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8080"/>
        <w:gridCol w:w="1275"/>
      </w:tblGrid>
      <w:tr w:rsidR="00372C52" w:rsidTr="005335E3">
        <w:tc>
          <w:tcPr>
            <w:tcW w:w="464" w:type="dxa"/>
            <w:tcBorders>
              <w:top w:val="single" w:sz="4" w:space="0" w:color="auto"/>
              <w:left w:val="single" w:sz="4" w:space="0" w:color="auto"/>
              <w:bottom w:val="single" w:sz="4" w:space="0" w:color="auto"/>
              <w:right w:val="single" w:sz="4" w:space="0" w:color="auto"/>
            </w:tcBorders>
            <w:hideMark/>
          </w:tcPr>
          <w:p w:rsidR="00372C52" w:rsidRDefault="00207C6B">
            <w:pPr>
              <w:jc w:val="center"/>
              <w:rPr>
                <w:b/>
                <w:sz w:val="28"/>
                <w:szCs w:val="28"/>
                <w:lang w:val="kk-KZ" w:eastAsia="ko-KR"/>
              </w:rPr>
            </w:pPr>
            <w:r>
              <w:rPr>
                <w:b/>
                <w:sz w:val="28"/>
                <w:szCs w:val="28"/>
                <w:lang w:val="kk-KZ" w:eastAsia="ko-KR"/>
              </w:rPr>
              <w:t>№</w:t>
            </w:r>
          </w:p>
          <w:p w:rsidR="00372C52" w:rsidRDefault="00372C52">
            <w:pPr>
              <w:jc w:val="center"/>
              <w:rPr>
                <w:b/>
                <w:sz w:val="28"/>
                <w:szCs w:val="28"/>
                <w:lang w:val="kk-KZ" w:eastAsia="ko-KR"/>
              </w:rPr>
            </w:pPr>
          </w:p>
        </w:tc>
        <w:tc>
          <w:tcPr>
            <w:tcW w:w="8080" w:type="dxa"/>
            <w:tcBorders>
              <w:top w:val="single" w:sz="4" w:space="0" w:color="auto"/>
              <w:left w:val="single" w:sz="4" w:space="0" w:color="auto"/>
              <w:bottom w:val="single" w:sz="4" w:space="0" w:color="auto"/>
              <w:right w:val="single" w:sz="4" w:space="0" w:color="auto"/>
            </w:tcBorders>
            <w:hideMark/>
          </w:tcPr>
          <w:p w:rsidR="00372C52" w:rsidRDefault="00372C52">
            <w:pPr>
              <w:jc w:val="center"/>
              <w:rPr>
                <w:b/>
                <w:sz w:val="28"/>
                <w:szCs w:val="28"/>
                <w:lang w:val="kk-KZ" w:eastAsia="ko-KR"/>
              </w:rPr>
            </w:pPr>
            <w:r>
              <w:rPr>
                <w:b/>
                <w:noProof/>
                <w:sz w:val="28"/>
                <w:szCs w:val="28"/>
                <w:lang w:val="kk-KZ"/>
              </w:rPr>
              <w:t>Лекциялық курстың мазмұны</w:t>
            </w:r>
          </w:p>
        </w:tc>
        <w:tc>
          <w:tcPr>
            <w:tcW w:w="1275" w:type="dxa"/>
            <w:tcBorders>
              <w:top w:val="single" w:sz="4" w:space="0" w:color="auto"/>
              <w:left w:val="single" w:sz="4" w:space="0" w:color="auto"/>
              <w:bottom w:val="single" w:sz="4" w:space="0" w:color="auto"/>
              <w:right w:val="single" w:sz="4" w:space="0" w:color="auto"/>
            </w:tcBorders>
            <w:hideMark/>
          </w:tcPr>
          <w:p w:rsidR="00372C52" w:rsidRDefault="00372C52">
            <w:pPr>
              <w:jc w:val="center"/>
              <w:rPr>
                <w:b/>
                <w:sz w:val="28"/>
                <w:szCs w:val="28"/>
                <w:lang w:val="kk-KZ" w:eastAsia="ko-KR"/>
              </w:rPr>
            </w:pPr>
            <w:r>
              <w:rPr>
                <w:b/>
                <w:sz w:val="28"/>
                <w:szCs w:val="28"/>
                <w:lang w:val="kk-KZ" w:eastAsia="ko-KR"/>
              </w:rPr>
              <w:t>апталар</w:t>
            </w:r>
          </w:p>
        </w:tc>
      </w:tr>
      <w:tr w:rsidR="00372C52" w:rsidTr="005335E3">
        <w:tc>
          <w:tcPr>
            <w:tcW w:w="464" w:type="dxa"/>
            <w:tcBorders>
              <w:top w:val="single" w:sz="4" w:space="0" w:color="auto"/>
              <w:left w:val="single" w:sz="4" w:space="0" w:color="auto"/>
              <w:bottom w:val="single" w:sz="4" w:space="0" w:color="auto"/>
              <w:right w:val="single" w:sz="4" w:space="0" w:color="auto"/>
            </w:tcBorders>
            <w:hideMark/>
          </w:tcPr>
          <w:p w:rsidR="00372C52" w:rsidRDefault="00372C52">
            <w:pPr>
              <w:rPr>
                <w:b/>
                <w:sz w:val="28"/>
                <w:szCs w:val="28"/>
                <w:lang w:val="kk-KZ" w:eastAsia="ko-KR"/>
              </w:rPr>
            </w:pPr>
            <w:r>
              <w:rPr>
                <w:b/>
                <w:sz w:val="28"/>
                <w:szCs w:val="28"/>
                <w:lang w:val="kk-KZ" w:eastAsia="ko-KR"/>
              </w:rPr>
              <w:t>1</w:t>
            </w:r>
          </w:p>
        </w:tc>
        <w:tc>
          <w:tcPr>
            <w:tcW w:w="8080" w:type="dxa"/>
            <w:tcBorders>
              <w:top w:val="single" w:sz="4" w:space="0" w:color="auto"/>
              <w:left w:val="single" w:sz="4" w:space="0" w:color="auto"/>
              <w:bottom w:val="single" w:sz="4" w:space="0" w:color="auto"/>
              <w:right w:val="single" w:sz="4" w:space="0" w:color="auto"/>
            </w:tcBorders>
            <w:hideMark/>
          </w:tcPr>
          <w:p w:rsidR="00157AB0" w:rsidRDefault="00157AB0" w:rsidP="00157AB0">
            <w:pPr>
              <w:pStyle w:val="a7"/>
              <w:ind w:left="0"/>
              <w:jc w:val="both"/>
              <w:rPr>
                <w:b/>
                <w:sz w:val="28"/>
                <w:szCs w:val="28"/>
                <w:lang w:val="kk-KZ" w:eastAsia="ko-KR"/>
              </w:rPr>
            </w:pPr>
            <w:r>
              <w:rPr>
                <w:b/>
                <w:noProof/>
                <w:sz w:val="28"/>
                <w:szCs w:val="28"/>
                <w:lang w:val="kk-KZ"/>
              </w:rPr>
              <w:t>Биоорганикалық химия пәніне к</w:t>
            </w:r>
            <w:r w:rsidR="00372C52">
              <w:rPr>
                <w:b/>
                <w:noProof/>
                <w:sz w:val="28"/>
                <w:szCs w:val="28"/>
                <w:lang w:val="kk-KZ"/>
              </w:rPr>
              <w:t xml:space="preserve">іріспе. </w:t>
            </w:r>
          </w:p>
          <w:p w:rsidR="00372C52" w:rsidRDefault="00372C52">
            <w:pPr>
              <w:jc w:val="both"/>
              <w:rPr>
                <w:b/>
                <w:sz w:val="28"/>
                <w:szCs w:val="28"/>
                <w:lang w:val="kk-KZ" w:eastAsia="ko-KR"/>
              </w:rPr>
            </w:pPr>
          </w:p>
        </w:tc>
        <w:tc>
          <w:tcPr>
            <w:tcW w:w="1275" w:type="dxa"/>
            <w:tcBorders>
              <w:top w:val="single" w:sz="4" w:space="0" w:color="auto"/>
              <w:left w:val="single" w:sz="4" w:space="0" w:color="auto"/>
              <w:bottom w:val="single" w:sz="4" w:space="0" w:color="auto"/>
              <w:right w:val="single" w:sz="4" w:space="0" w:color="auto"/>
            </w:tcBorders>
            <w:hideMark/>
          </w:tcPr>
          <w:p w:rsidR="00372C52" w:rsidRDefault="00372C52">
            <w:pPr>
              <w:jc w:val="center"/>
              <w:rPr>
                <w:sz w:val="28"/>
                <w:szCs w:val="28"/>
                <w:lang w:val="kk-KZ" w:eastAsia="ko-KR"/>
              </w:rPr>
            </w:pPr>
            <w:r>
              <w:rPr>
                <w:sz w:val="28"/>
                <w:szCs w:val="28"/>
                <w:lang w:val="kk-KZ" w:eastAsia="ko-KR"/>
              </w:rPr>
              <w:t>1</w:t>
            </w:r>
          </w:p>
        </w:tc>
      </w:tr>
      <w:tr w:rsidR="00372C52" w:rsidTr="005335E3">
        <w:tc>
          <w:tcPr>
            <w:tcW w:w="464" w:type="dxa"/>
            <w:tcBorders>
              <w:top w:val="single" w:sz="4" w:space="0" w:color="auto"/>
              <w:left w:val="single" w:sz="4" w:space="0" w:color="auto"/>
              <w:bottom w:val="single" w:sz="4" w:space="0" w:color="auto"/>
              <w:right w:val="single" w:sz="4" w:space="0" w:color="auto"/>
            </w:tcBorders>
            <w:hideMark/>
          </w:tcPr>
          <w:p w:rsidR="00372C52" w:rsidRDefault="00372C52">
            <w:pPr>
              <w:rPr>
                <w:sz w:val="28"/>
                <w:szCs w:val="28"/>
                <w:lang w:val="kk-KZ" w:eastAsia="ko-KR"/>
              </w:rPr>
            </w:pPr>
            <w:r>
              <w:rPr>
                <w:b/>
                <w:noProof/>
                <w:sz w:val="28"/>
                <w:szCs w:val="28"/>
                <w:lang w:val="kk-KZ"/>
              </w:rPr>
              <w:t>2</w:t>
            </w:r>
          </w:p>
        </w:tc>
        <w:tc>
          <w:tcPr>
            <w:tcW w:w="8080" w:type="dxa"/>
            <w:tcBorders>
              <w:top w:val="single" w:sz="4" w:space="0" w:color="auto"/>
              <w:left w:val="single" w:sz="4" w:space="0" w:color="auto"/>
              <w:bottom w:val="single" w:sz="4" w:space="0" w:color="auto"/>
              <w:right w:val="single" w:sz="4" w:space="0" w:color="auto"/>
            </w:tcBorders>
            <w:hideMark/>
          </w:tcPr>
          <w:p w:rsidR="00372C52" w:rsidRDefault="00372C52" w:rsidP="00157AB0">
            <w:pPr>
              <w:jc w:val="both"/>
              <w:rPr>
                <w:sz w:val="28"/>
                <w:szCs w:val="28"/>
                <w:lang w:val="kk-KZ" w:eastAsia="ko-KR"/>
              </w:rPr>
            </w:pPr>
            <w:r>
              <w:rPr>
                <w:b/>
                <w:noProof/>
                <w:sz w:val="28"/>
                <w:szCs w:val="28"/>
                <w:lang w:val="kk-KZ"/>
              </w:rPr>
              <w:t xml:space="preserve">Полифенолды қосылыстар. Флаваноидтар. </w:t>
            </w:r>
            <w:r>
              <w:rPr>
                <w:noProof/>
                <w:sz w:val="28"/>
                <w:szCs w:val="28"/>
                <w:lang w:val="kk-KZ"/>
              </w:rPr>
              <w:t xml:space="preserve">Полифенолдардың классификациясы. Флаваноидтар. </w:t>
            </w:r>
          </w:p>
        </w:tc>
        <w:tc>
          <w:tcPr>
            <w:tcW w:w="1275" w:type="dxa"/>
            <w:tcBorders>
              <w:top w:val="single" w:sz="4" w:space="0" w:color="auto"/>
              <w:left w:val="single" w:sz="4" w:space="0" w:color="auto"/>
              <w:bottom w:val="single" w:sz="4" w:space="0" w:color="auto"/>
              <w:right w:val="single" w:sz="4" w:space="0" w:color="auto"/>
            </w:tcBorders>
            <w:hideMark/>
          </w:tcPr>
          <w:p w:rsidR="00372C52" w:rsidRDefault="00157AB0">
            <w:pPr>
              <w:jc w:val="center"/>
              <w:rPr>
                <w:sz w:val="28"/>
                <w:szCs w:val="28"/>
                <w:lang w:val="kk-KZ" w:eastAsia="ko-KR"/>
              </w:rPr>
            </w:pPr>
            <w:r>
              <w:rPr>
                <w:sz w:val="28"/>
                <w:szCs w:val="28"/>
                <w:lang w:val="kk-KZ" w:eastAsia="ko-KR"/>
              </w:rPr>
              <w:t>2-3</w:t>
            </w:r>
          </w:p>
        </w:tc>
      </w:tr>
      <w:tr w:rsidR="00372C52" w:rsidRPr="00157AB0" w:rsidTr="005335E3">
        <w:tc>
          <w:tcPr>
            <w:tcW w:w="464" w:type="dxa"/>
            <w:tcBorders>
              <w:top w:val="single" w:sz="4" w:space="0" w:color="auto"/>
              <w:left w:val="single" w:sz="4" w:space="0" w:color="auto"/>
              <w:bottom w:val="single" w:sz="4" w:space="0" w:color="auto"/>
              <w:right w:val="single" w:sz="4" w:space="0" w:color="auto"/>
            </w:tcBorders>
            <w:hideMark/>
          </w:tcPr>
          <w:p w:rsidR="00372C52" w:rsidRDefault="00372C52">
            <w:pPr>
              <w:rPr>
                <w:b/>
                <w:sz w:val="28"/>
                <w:szCs w:val="28"/>
                <w:lang w:val="kk-KZ" w:eastAsia="ko-KR"/>
              </w:rPr>
            </w:pPr>
            <w:r>
              <w:rPr>
                <w:b/>
                <w:sz w:val="28"/>
                <w:szCs w:val="28"/>
                <w:lang w:val="kk-KZ" w:eastAsia="ko-KR"/>
              </w:rPr>
              <w:t>3</w:t>
            </w:r>
          </w:p>
        </w:tc>
        <w:tc>
          <w:tcPr>
            <w:tcW w:w="8080" w:type="dxa"/>
            <w:tcBorders>
              <w:top w:val="single" w:sz="4" w:space="0" w:color="auto"/>
              <w:left w:val="single" w:sz="4" w:space="0" w:color="auto"/>
              <w:bottom w:val="single" w:sz="4" w:space="0" w:color="auto"/>
              <w:right w:val="single" w:sz="4" w:space="0" w:color="auto"/>
            </w:tcBorders>
            <w:hideMark/>
          </w:tcPr>
          <w:p w:rsidR="00372C52" w:rsidRPr="00157AB0" w:rsidRDefault="00157AB0">
            <w:pPr>
              <w:jc w:val="both"/>
              <w:rPr>
                <w:b/>
                <w:sz w:val="28"/>
                <w:szCs w:val="28"/>
                <w:lang w:val="kk-KZ" w:eastAsia="ko-KR"/>
              </w:rPr>
            </w:pPr>
            <w:r w:rsidRPr="00157AB0">
              <w:rPr>
                <w:b/>
                <w:sz w:val="28"/>
                <w:szCs w:val="28"/>
                <w:lang w:val="kk-KZ" w:eastAsia="ko-KR"/>
              </w:rPr>
              <w:t>Дәрумендер. Майда еритін дәрумендер</w:t>
            </w:r>
          </w:p>
        </w:tc>
        <w:tc>
          <w:tcPr>
            <w:tcW w:w="1275" w:type="dxa"/>
            <w:tcBorders>
              <w:top w:val="single" w:sz="4" w:space="0" w:color="auto"/>
              <w:left w:val="single" w:sz="4" w:space="0" w:color="auto"/>
              <w:bottom w:val="single" w:sz="4" w:space="0" w:color="auto"/>
              <w:right w:val="single" w:sz="4" w:space="0" w:color="auto"/>
            </w:tcBorders>
            <w:hideMark/>
          </w:tcPr>
          <w:p w:rsidR="00372C52" w:rsidRDefault="00157AB0">
            <w:pPr>
              <w:jc w:val="center"/>
              <w:rPr>
                <w:sz w:val="28"/>
                <w:szCs w:val="28"/>
                <w:lang w:val="kk-KZ" w:eastAsia="ko-KR"/>
              </w:rPr>
            </w:pPr>
            <w:r>
              <w:rPr>
                <w:sz w:val="28"/>
                <w:szCs w:val="28"/>
                <w:lang w:val="kk-KZ" w:eastAsia="ko-KR"/>
              </w:rPr>
              <w:t>4-5</w:t>
            </w:r>
          </w:p>
        </w:tc>
      </w:tr>
      <w:tr w:rsidR="00157AB0" w:rsidRPr="00157AB0" w:rsidTr="005335E3">
        <w:tc>
          <w:tcPr>
            <w:tcW w:w="464" w:type="dxa"/>
            <w:tcBorders>
              <w:top w:val="single" w:sz="4" w:space="0" w:color="auto"/>
              <w:left w:val="single" w:sz="4" w:space="0" w:color="auto"/>
              <w:bottom w:val="single" w:sz="4" w:space="0" w:color="auto"/>
              <w:right w:val="single" w:sz="4" w:space="0" w:color="auto"/>
            </w:tcBorders>
            <w:hideMark/>
          </w:tcPr>
          <w:p w:rsidR="00157AB0" w:rsidRDefault="00157AB0">
            <w:pPr>
              <w:rPr>
                <w:b/>
                <w:sz w:val="28"/>
                <w:szCs w:val="28"/>
                <w:lang w:val="kk-KZ" w:eastAsia="ko-KR"/>
              </w:rPr>
            </w:pPr>
            <w:r>
              <w:rPr>
                <w:b/>
                <w:sz w:val="28"/>
                <w:szCs w:val="28"/>
                <w:lang w:val="kk-KZ" w:eastAsia="ko-KR"/>
              </w:rPr>
              <w:t>4</w:t>
            </w:r>
          </w:p>
        </w:tc>
        <w:tc>
          <w:tcPr>
            <w:tcW w:w="8080" w:type="dxa"/>
            <w:tcBorders>
              <w:top w:val="single" w:sz="4" w:space="0" w:color="auto"/>
              <w:left w:val="single" w:sz="4" w:space="0" w:color="auto"/>
              <w:bottom w:val="single" w:sz="4" w:space="0" w:color="auto"/>
              <w:right w:val="single" w:sz="4" w:space="0" w:color="auto"/>
            </w:tcBorders>
            <w:hideMark/>
          </w:tcPr>
          <w:p w:rsidR="00157AB0" w:rsidRPr="00157AB0" w:rsidRDefault="00157AB0">
            <w:pPr>
              <w:jc w:val="both"/>
              <w:rPr>
                <w:sz w:val="28"/>
                <w:szCs w:val="28"/>
                <w:lang w:val="kk-KZ" w:eastAsia="ko-KR"/>
              </w:rPr>
            </w:pPr>
            <w:r>
              <w:rPr>
                <w:b/>
                <w:sz w:val="28"/>
                <w:szCs w:val="28"/>
                <w:lang w:val="kk-KZ" w:eastAsia="ko-KR"/>
              </w:rPr>
              <w:t xml:space="preserve">Көмірсулар химиясы. </w:t>
            </w:r>
            <w:r>
              <w:rPr>
                <w:sz w:val="28"/>
                <w:szCs w:val="28"/>
                <w:lang w:val="kk-KZ" w:eastAsia="ko-KR"/>
              </w:rPr>
              <w:t>Көмірсу және көмірсутекті биополимерлердің құрылысы</w:t>
            </w:r>
          </w:p>
        </w:tc>
        <w:tc>
          <w:tcPr>
            <w:tcW w:w="1275" w:type="dxa"/>
            <w:tcBorders>
              <w:top w:val="single" w:sz="4" w:space="0" w:color="auto"/>
              <w:left w:val="single" w:sz="4" w:space="0" w:color="auto"/>
              <w:bottom w:val="single" w:sz="4" w:space="0" w:color="auto"/>
              <w:right w:val="single" w:sz="4" w:space="0" w:color="auto"/>
            </w:tcBorders>
            <w:hideMark/>
          </w:tcPr>
          <w:p w:rsidR="00157AB0" w:rsidRDefault="00157AB0">
            <w:pPr>
              <w:jc w:val="center"/>
              <w:rPr>
                <w:sz w:val="28"/>
                <w:szCs w:val="28"/>
                <w:lang w:val="kk-KZ" w:eastAsia="ko-KR"/>
              </w:rPr>
            </w:pPr>
            <w:r>
              <w:rPr>
                <w:sz w:val="28"/>
                <w:szCs w:val="28"/>
                <w:lang w:val="kk-KZ" w:eastAsia="ko-KR"/>
              </w:rPr>
              <w:t>6-7</w:t>
            </w:r>
          </w:p>
        </w:tc>
      </w:tr>
      <w:tr w:rsidR="00157AB0" w:rsidRPr="00157AB0" w:rsidTr="005335E3">
        <w:tc>
          <w:tcPr>
            <w:tcW w:w="464" w:type="dxa"/>
            <w:tcBorders>
              <w:top w:val="single" w:sz="4" w:space="0" w:color="auto"/>
              <w:left w:val="single" w:sz="4" w:space="0" w:color="auto"/>
              <w:bottom w:val="single" w:sz="4" w:space="0" w:color="auto"/>
              <w:right w:val="single" w:sz="4" w:space="0" w:color="auto"/>
            </w:tcBorders>
            <w:hideMark/>
          </w:tcPr>
          <w:p w:rsidR="00157AB0" w:rsidRDefault="00157AB0">
            <w:pPr>
              <w:rPr>
                <w:b/>
                <w:sz w:val="28"/>
                <w:szCs w:val="28"/>
                <w:lang w:val="kk-KZ" w:eastAsia="ko-KR"/>
              </w:rPr>
            </w:pPr>
            <w:r>
              <w:rPr>
                <w:b/>
                <w:sz w:val="28"/>
                <w:szCs w:val="28"/>
                <w:lang w:val="kk-KZ" w:eastAsia="ko-KR"/>
              </w:rPr>
              <w:t>5</w:t>
            </w:r>
          </w:p>
        </w:tc>
        <w:tc>
          <w:tcPr>
            <w:tcW w:w="8080" w:type="dxa"/>
            <w:tcBorders>
              <w:top w:val="single" w:sz="4" w:space="0" w:color="auto"/>
              <w:left w:val="single" w:sz="4" w:space="0" w:color="auto"/>
              <w:bottom w:val="single" w:sz="4" w:space="0" w:color="auto"/>
              <w:right w:val="single" w:sz="4" w:space="0" w:color="auto"/>
            </w:tcBorders>
            <w:hideMark/>
          </w:tcPr>
          <w:p w:rsidR="00157AB0" w:rsidRPr="00F95458" w:rsidRDefault="00F95458">
            <w:pPr>
              <w:jc w:val="both"/>
              <w:rPr>
                <w:sz w:val="28"/>
                <w:szCs w:val="28"/>
                <w:lang w:val="kk-KZ" w:eastAsia="ko-KR"/>
              </w:rPr>
            </w:pPr>
            <w:r>
              <w:rPr>
                <w:b/>
                <w:sz w:val="28"/>
                <w:szCs w:val="28"/>
                <w:lang w:val="kk-KZ" w:eastAsia="ko-KR"/>
              </w:rPr>
              <w:t xml:space="preserve">Липидтер. </w:t>
            </w:r>
            <w:r>
              <w:rPr>
                <w:sz w:val="28"/>
                <w:szCs w:val="28"/>
                <w:lang w:val="kk-KZ" w:eastAsia="ko-KR"/>
              </w:rPr>
              <w:t xml:space="preserve">Липидті молекулалар құрылымының жалпы принциптері. Май қышқылдары. </w:t>
            </w:r>
          </w:p>
        </w:tc>
        <w:tc>
          <w:tcPr>
            <w:tcW w:w="1275" w:type="dxa"/>
            <w:tcBorders>
              <w:top w:val="single" w:sz="4" w:space="0" w:color="auto"/>
              <w:left w:val="single" w:sz="4" w:space="0" w:color="auto"/>
              <w:bottom w:val="single" w:sz="4" w:space="0" w:color="auto"/>
              <w:right w:val="single" w:sz="4" w:space="0" w:color="auto"/>
            </w:tcBorders>
            <w:hideMark/>
          </w:tcPr>
          <w:p w:rsidR="00157AB0" w:rsidRDefault="00F95458">
            <w:pPr>
              <w:jc w:val="center"/>
              <w:rPr>
                <w:sz w:val="28"/>
                <w:szCs w:val="28"/>
                <w:lang w:val="kk-KZ" w:eastAsia="ko-KR"/>
              </w:rPr>
            </w:pPr>
            <w:r>
              <w:rPr>
                <w:sz w:val="28"/>
                <w:szCs w:val="28"/>
                <w:lang w:val="kk-KZ" w:eastAsia="ko-KR"/>
              </w:rPr>
              <w:t>8-9</w:t>
            </w:r>
          </w:p>
        </w:tc>
      </w:tr>
      <w:tr w:rsidR="00372C52" w:rsidTr="005335E3">
        <w:tc>
          <w:tcPr>
            <w:tcW w:w="464" w:type="dxa"/>
            <w:tcBorders>
              <w:top w:val="single" w:sz="4" w:space="0" w:color="auto"/>
              <w:left w:val="single" w:sz="4" w:space="0" w:color="auto"/>
              <w:bottom w:val="single" w:sz="4" w:space="0" w:color="auto"/>
              <w:right w:val="single" w:sz="4" w:space="0" w:color="auto"/>
            </w:tcBorders>
            <w:hideMark/>
          </w:tcPr>
          <w:p w:rsidR="00372C52" w:rsidRPr="00F95458" w:rsidRDefault="00F95458">
            <w:pPr>
              <w:rPr>
                <w:b/>
                <w:sz w:val="28"/>
                <w:szCs w:val="28"/>
                <w:lang w:val="kk-KZ" w:eastAsia="ko-KR"/>
              </w:rPr>
            </w:pPr>
            <w:r w:rsidRPr="00F95458">
              <w:rPr>
                <w:b/>
                <w:sz w:val="28"/>
                <w:szCs w:val="28"/>
                <w:lang w:val="kk-KZ" w:eastAsia="ko-KR"/>
              </w:rPr>
              <w:t>6</w:t>
            </w:r>
          </w:p>
        </w:tc>
        <w:tc>
          <w:tcPr>
            <w:tcW w:w="8080" w:type="dxa"/>
            <w:tcBorders>
              <w:top w:val="single" w:sz="4" w:space="0" w:color="auto"/>
              <w:left w:val="single" w:sz="4" w:space="0" w:color="auto"/>
              <w:bottom w:val="single" w:sz="4" w:space="0" w:color="auto"/>
              <w:right w:val="single" w:sz="4" w:space="0" w:color="auto"/>
            </w:tcBorders>
            <w:hideMark/>
          </w:tcPr>
          <w:p w:rsidR="00372C52" w:rsidRDefault="00372C52" w:rsidP="00F95458">
            <w:pPr>
              <w:jc w:val="both"/>
              <w:rPr>
                <w:sz w:val="28"/>
                <w:szCs w:val="28"/>
                <w:lang w:val="kk-KZ" w:eastAsia="ko-KR"/>
              </w:rPr>
            </w:pPr>
            <w:r>
              <w:rPr>
                <w:b/>
                <w:noProof/>
                <w:sz w:val="28"/>
                <w:szCs w:val="28"/>
                <w:lang w:val="kk-KZ"/>
              </w:rPr>
              <w:t xml:space="preserve">Табиғи циклді қосылыстар. </w:t>
            </w:r>
            <w:r>
              <w:rPr>
                <w:noProof/>
                <w:sz w:val="28"/>
                <w:szCs w:val="28"/>
                <w:lang w:val="kk-KZ"/>
              </w:rPr>
              <w:t xml:space="preserve">Табиғи циклді қосылыстардың классификациясы. Терпендер: монотерпендер, сесквитерпендер, тритерпендер. </w:t>
            </w:r>
          </w:p>
        </w:tc>
        <w:tc>
          <w:tcPr>
            <w:tcW w:w="1275" w:type="dxa"/>
            <w:tcBorders>
              <w:top w:val="single" w:sz="4" w:space="0" w:color="auto"/>
              <w:left w:val="single" w:sz="4" w:space="0" w:color="auto"/>
              <w:bottom w:val="single" w:sz="4" w:space="0" w:color="auto"/>
              <w:right w:val="single" w:sz="4" w:space="0" w:color="auto"/>
            </w:tcBorders>
            <w:hideMark/>
          </w:tcPr>
          <w:p w:rsidR="00372C52" w:rsidRDefault="00F95458">
            <w:pPr>
              <w:jc w:val="center"/>
              <w:rPr>
                <w:sz w:val="28"/>
                <w:szCs w:val="28"/>
                <w:lang w:val="kk-KZ" w:eastAsia="ko-KR"/>
              </w:rPr>
            </w:pPr>
            <w:r>
              <w:rPr>
                <w:sz w:val="28"/>
                <w:szCs w:val="28"/>
                <w:lang w:val="kk-KZ" w:eastAsia="ko-KR"/>
              </w:rPr>
              <w:t>10-11</w:t>
            </w:r>
          </w:p>
        </w:tc>
      </w:tr>
      <w:tr w:rsidR="00F95458" w:rsidRPr="00F95458" w:rsidTr="005335E3">
        <w:tc>
          <w:tcPr>
            <w:tcW w:w="464" w:type="dxa"/>
            <w:tcBorders>
              <w:top w:val="single" w:sz="4" w:space="0" w:color="auto"/>
              <w:left w:val="single" w:sz="4" w:space="0" w:color="auto"/>
              <w:bottom w:val="single" w:sz="4" w:space="0" w:color="auto"/>
              <w:right w:val="single" w:sz="4" w:space="0" w:color="auto"/>
            </w:tcBorders>
            <w:hideMark/>
          </w:tcPr>
          <w:p w:rsidR="00F95458" w:rsidRPr="00F95458" w:rsidRDefault="00F95458">
            <w:pPr>
              <w:rPr>
                <w:b/>
                <w:sz w:val="28"/>
                <w:szCs w:val="28"/>
                <w:lang w:val="kk-KZ" w:eastAsia="ko-KR"/>
              </w:rPr>
            </w:pPr>
            <w:r>
              <w:rPr>
                <w:b/>
                <w:sz w:val="28"/>
                <w:szCs w:val="28"/>
                <w:lang w:val="kk-KZ" w:eastAsia="ko-KR"/>
              </w:rPr>
              <w:t>7</w:t>
            </w:r>
          </w:p>
        </w:tc>
        <w:tc>
          <w:tcPr>
            <w:tcW w:w="8080" w:type="dxa"/>
            <w:tcBorders>
              <w:top w:val="single" w:sz="4" w:space="0" w:color="auto"/>
              <w:left w:val="single" w:sz="4" w:space="0" w:color="auto"/>
              <w:bottom w:val="single" w:sz="4" w:space="0" w:color="auto"/>
              <w:right w:val="single" w:sz="4" w:space="0" w:color="auto"/>
            </w:tcBorders>
            <w:hideMark/>
          </w:tcPr>
          <w:p w:rsidR="00F95458" w:rsidRDefault="00F95458" w:rsidP="00F95458">
            <w:pPr>
              <w:jc w:val="both"/>
              <w:rPr>
                <w:b/>
                <w:noProof/>
                <w:sz w:val="28"/>
                <w:szCs w:val="28"/>
                <w:lang w:val="kk-KZ"/>
              </w:rPr>
            </w:pPr>
            <w:r>
              <w:rPr>
                <w:b/>
                <w:noProof/>
                <w:sz w:val="28"/>
                <w:szCs w:val="28"/>
                <w:lang w:val="kk-KZ"/>
              </w:rPr>
              <w:t xml:space="preserve">Төменмолекулалы </w:t>
            </w:r>
            <w:r w:rsidRPr="00F95458">
              <w:rPr>
                <w:b/>
                <w:noProof/>
                <w:sz w:val="28"/>
                <w:szCs w:val="28"/>
                <w:lang w:val="kk-KZ"/>
              </w:rPr>
              <w:t>биогеруляторлар. Алколоидтар.</w:t>
            </w:r>
            <w:r w:rsidRPr="00F95458">
              <w:rPr>
                <w:sz w:val="28"/>
                <w:szCs w:val="28"/>
                <w:lang w:val="kk-KZ"/>
              </w:rPr>
              <w:t xml:space="preserve"> Классификациясы, таралуы</w:t>
            </w:r>
            <w:r>
              <w:rPr>
                <w:lang w:val="kk-KZ"/>
              </w:rPr>
              <w:t>.</w:t>
            </w:r>
          </w:p>
        </w:tc>
        <w:tc>
          <w:tcPr>
            <w:tcW w:w="1275" w:type="dxa"/>
            <w:tcBorders>
              <w:top w:val="single" w:sz="4" w:space="0" w:color="auto"/>
              <w:left w:val="single" w:sz="4" w:space="0" w:color="auto"/>
              <w:bottom w:val="single" w:sz="4" w:space="0" w:color="auto"/>
              <w:right w:val="single" w:sz="4" w:space="0" w:color="auto"/>
            </w:tcBorders>
            <w:hideMark/>
          </w:tcPr>
          <w:p w:rsidR="00F95458" w:rsidRDefault="00F95458">
            <w:pPr>
              <w:jc w:val="center"/>
              <w:rPr>
                <w:sz w:val="28"/>
                <w:szCs w:val="28"/>
                <w:lang w:val="kk-KZ" w:eastAsia="ko-KR"/>
              </w:rPr>
            </w:pPr>
            <w:r>
              <w:rPr>
                <w:sz w:val="28"/>
                <w:szCs w:val="28"/>
                <w:lang w:val="kk-KZ" w:eastAsia="ko-KR"/>
              </w:rPr>
              <w:t>12-13</w:t>
            </w:r>
          </w:p>
        </w:tc>
      </w:tr>
      <w:tr w:rsidR="00F95458" w:rsidRPr="00F95458" w:rsidTr="005335E3">
        <w:tc>
          <w:tcPr>
            <w:tcW w:w="464" w:type="dxa"/>
            <w:tcBorders>
              <w:top w:val="single" w:sz="4" w:space="0" w:color="auto"/>
              <w:left w:val="single" w:sz="4" w:space="0" w:color="auto"/>
              <w:bottom w:val="single" w:sz="4" w:space="0" w:color="auto"/>
              <w:right w:val="single" w:sz="4" w:space="0" w:color="auto"/>
            </w:tcBorders>
            <w:hideMark/>
          </w:tcPr>
          <w:p w:rsidR="00F95458" w:rsidRDefault="00F95458">
            <w:pPr>
              <w:rPr>
                <w:b/>
                <w:sz w:val="28"/>
                <w:szCs w:val="28"/>
                <w:lang w:val="kk-KZ" w:eastAsia="ko-KR"/>
              </w:rPr>
            </w:pPr>
            <w:r>
              <w:rPr>
                <w:b/>
                <w:sz w:val="28"/>
                <w:szCs w:val="28"/>
                <w:lang w:val="kk-KZ" w:eastAsia="ko-KR"/>
              </w:rPr>
              <w:t>8</w:t>
            </w:r>
          </w:p>
        </w:tc>
        <w:tc>
          <w:tcPr>
            <w:tcW w:w="8080" w:type="dxa"/>
            <w:tcBorders>
              <w:top w:val="single" w:sz="4" w:space="0" w:color="auto"/>
              <w:left w:val="single" w:sz="4" w:space="0" w:color="auto"/>
              <w:bottom w:val="single" w:sz="4" w:space="0" w:color="auto"/>
              <w:right w:val="single" w:sz="4" w:space="0" w:color="auto"/>
            </w:tcBorders>
            <w:hideMark/>
          </w:tcPr>
          <w:p w:rsidR="00F95458" w:rsidRDefault="003A777A" w:rsidP="00F95458">
            <w:pPr>
              <w:jc w:val="both"/>
              <w:rPr>
                <w:b/>
                <w:noProof/>
                <w:sz w:val="28"/>
                <w:szCs w:val="28"/>
                <w:lang w:val="kk-KZ"/>
              </w:rPr>
            </w:pPr>
            <w:r>
              <w:rPr>
                <w:b/>
                <w:noProof/>
                <w:sz w:val="28"/>
                <w:szCs w:val="28"/>
                <w:lang w:val="kk-KZ"/>
              </w:rPr>
              <w:t>Стероидтар.</w:t>
            </w:r>
          </w:p>
        </w:tc>
        <w:tc>
          <w:tcPr>
            <w:tcW w:w="1275" w:type="dxa"/>
            <w:tcBorders>
              <w:top w:val="single" w:sz="4" w:space="0" w:color="auto"/>
              <w:left w:val="single" w:sz="4" w:space="0" w:color="auto"/>
              <w:bottom w:val="single" w:sz="4" w:space="0" w:color="auto"/>
              <w:right w:val="single" w:sz="4" w:space="0" w:color="auto"/>
            </w:tcBorders>
            <w:hideMark/>
          </w:tcPr>
          <w:p w:rsidR="00F95458" w:rsidRDefault="00B3327C">
            <w:pPr>
              <w:jc w:val="center"/>
              <w:rPr>
                <w:sz w:val="28"/>
                <w:szCs w:val="28"/>
                <w:lang w:val="kk-KZ" w:eastAsia="ko-KR"/>
              </w:rPr>
            </w:pPr>
            <w:r>
              <w:rPr>
                <w:sz w:val="28"/>
                <w:szCs w:val="28"/>
                <w:lang w:val="kk-KZ" w:eastAsia="ko-KR"/>
              </w:rPr>
              <w:t>14-15</w:t>
            </w:r>
          </w:p>
        </w:tc>
      </w:tr>
    </w:tbl>
    <w:p w:rsidR="00372C52" w:rsidRPr="00E902B1" w:rsidRDefault="00372C52" w:rsidP="00372C52">
      <w:pPr>
        <w:pStyle w:val="a7"/>
        <w:spacing w:after="0"/>
        <w:ind w:left="0"/>
        <w:jc w:val="center"/>
        <w:rPr>
          <w:b/>
          <w:sz w:val="28"/>
          <w:szCs w:val="28"/>
          <w:lang w:val="kk-KZ"/>
        </w:rPr>
      </w:pPr>
    </w:p>
    <w:p w:rsidR="00372C52" w:rsidRDefault="00372C52" w:rsidP="00372C52">
      <w:pPr>
        <w:pStyle w:val="a7"/>
        <w:spacing w:after="0"/>
        <w:ind w:left="0"/>
        <w:jc w:val="center"/>
        <w:rPr>
          <w:b/>
          <w:sz w:val="28"/>
          <w:szCs w:val="28"/>
          <w:lang w:val="kk-KZ"/>
        </w:rPr>
      </w:pPr>
      <w:r>
        <w:rPr>
          <w:b/>
          <w:sz w:val="28"/>
          <w:szCs w:val="28"/>
          <w:lang w:val="kk-KZ"/>
        </w:rPr>
        <w:t>Практикалық және лабораториялық сабақтарға методикалық нұсқаулар</w:t>
      </w:r>
    </w:p>
    <w:p w:rsidR="00372C52" w:rsidRDefault="00372C52" w:rsidP="00372C52">
      <w:pPr>
        <w:pStyle w:val="a7"/>
        <w:spacing w:after="0"/>
        <w:ind w:left="0"/>
        <w:rPr>
          <w:b/>
          <w:sz w:val="28"/>
          <w:szCs w:val="28"/>
          <w:lang w:val="kk-KZ"/>
        </w:rPr>
      </w:pPr>
    </w:p>
    <w:p w:rsidR="00372C52" w:rsidRDefault="00372C52" w:rsidP="00372C52">
      <w:pPr>
        <w:pStyle w:val="a7"/>
        <w:spacing w:after="0"/>
        <w:ind w:left="0"/>
        <w:rPr>
          <w:b/>
          <w:sz w:val="28"/>
          <w:szCs w:val="28"/>
          <w:lang w:val="kk-KZ"/>
        </w:rPr>
      </w:pPr>
      <w:r>
        <w:rPr>
          <w:b/>
          <w:sz w:val="28"/>
          <w:szCs w:val="28"/>
          <w:lang w:val="kk-KZ"/>
        </w:rPr>
        <w:t>а) Лабораториялық жұмыстар</w:t>
      </w:r>
    </w:p>
    <w:p w:rsidR="00982E31" w:rsidRDefault="00982E31" w:rsidP="00982E31">
      <w:pPr>
        <w:pStyle w:val="a7"/>
        <w:tabs>
          <w:tab w:val="left" w:pos="284"/>
        </w:tabs>
        <w:spacing w:after="0"/>
        <w:ind w:left="0"/>
        <w:jc w:val="both"/>
        <w:rPr>
          <w:lang w:val="kk-KZ"/>
        </w:rPr>
      </w:pPr>
      <w:r w:rsidRPr="009162BB">
        <w:rPr>
          <w:lang w:val="kk-KZ"/>
        </w:rPr>
        <w:t>1) Шикізаттан суммарлы экстракт алу және хроматографиялық әдістерді қолдана отырып, оның құрамына сапалық талдау жасау</w:t>
      </w:r>
      <w:r>
        <w:rPr>
          <w:lang w:val="kk-KZ"/>
        </w:rPr>
        <w:t xml:space="preserve"> (</w:t>
      </w:r>
      <w:r w:rsidRPr="00BE12C4">
        <w:rPr>
          <w:lang w:val="kk-KZ"/>
        </w:rPr>
        <w:t>1-2 апта</w:t>
      </w:r>
      <w:r>
        <w:rPr>
          <w:lang w:val="kk-KZ"/>
        </w:rPr>
        <w:t>)</w:t>
      </w:r>
      <w:r w:rsidRPr="009162BB">
        <w:rPr>
          <w:lang w:val="kk-KZ"/>
        </w:rPr>
        <w:t xml:space="preserve">; </w:t>
      </w:r>
    </w:p>
    <w:p w:rsidR="00982E31" w:rsidRDefault="00982E31" w:rsidP="00982E31">
      <w:pPr>
        <w:pStyle w:val="a7"/>
        <w:tabs>
          <w:tab w:val="left" w:pos="284"/>
        </w:tabs>
        <w:spacing w:after="0"/>
        <w:ind w:left="0"/>
        <w:jc w:val="both"/>
        <w:rPr>
          <w:lang w:val="kk-KZ"/>
        </w:rPr>
      </w:pPr>
      <w:r w:rsidRPr="009162BB">
        <w:rPr>
          <w:lang w:val="kk-KZ"/>
        </w:rPr>
        <w:t>2) 10% сулы-спирт экстрактысының құрамынан фенол қышқылдары, амин қышқылдарын, көмірсуларды сапалық</w:t>
      </w:r>
      <w:r>
        <w:rPr>
          <w:lang w:val="kk-KZ"/>
        </w:rPr>
        <w:t xml:space="preserve"> (3 апта)</w:t>
      </w:r>
      <w:r w:rsidRPr="009162BB">
        <w:rPr>
          <w:lang w:val="kk-KZ"/>
        </w:rPr>
        <w:t xml:space="preserve">; </w:t>
      </w:r>
    </w:p>
    <w:p w:rsidR="00982E31" w:rsidRDefault="00982E31" w:rsidP="00982E31">
      <w:pPr>
        <w:pStyle w:val="a7"/>
        <w:tabs>
          <w:tab w:val="left" w:pos="284"/>
        </w:tabs>
        <w:spacing w:after="0"/>
        <w:ind w:left="0"/>
        <w:jc w:val="both"/>
        <w:rPr>
          <w:lang w:val="kk-KZ"/>
        </w:rPr>
      </w:pPr>
      <w:r w:rsidRPr="009162BB">
        <w:rPr>
          <w:lang w:val="kk-KZ"/>
        </w:rPr>
        <w:t>3) 10% сулы-спирт экстрактысының құрамынан колонкалы хроматографияны пайдаланып көмірсуларды фракциялап бөлу</w:t>
      </w:r>
      <w:r>
        <w:rPr>
          <w:lang w:val="kk-KZ"/>
        </w:rPr>
        <w:t xml:space="preserve"> (4-апта)</w:t>
      </w:r>
      <w:r w:rsidRPr="009162BB">
        <w:rPr>
          <w:lang w:val="kk-KZ"/>
        </w:rPr>
        <w:t>.</w:t>
      </w:r>
    </w:p>
    <w:p w:rsidR="00982E31" w:rsidRDefault="00982E31" w:rsidP="00982E31">
      <w:pPr>
        <w:pStyle w:val="a7"/>
        <w:tabs>
          <w:tab w:val="left" w:pos="284"/>
        </w:tabs>
        <w:spacing w:after="0"/>
        <w:ind w:left="0"/>
        <w:jc w:val="both"/>
        <w:rPr>
          <w:lang w:val="kk-KZ"/>
        </w:rPr>
      </w:pPr>
      <w:r w:rsidRPr="009162BB">
        <w:rPr>
          <w:lang w:val="kk-KZ"/>
        </w:rPr>
        <w:t>4) цитрус тектес өсімдіктердің құрамынан пектинді бөлу</w:t>
      </w:r>
      <w:r>
        <w:rPr>
          <w:lang w:val="kk-KZ"/>
        </w:rPr>
        <w:t xml:space="preserve"> (5-6 апта)</w:t>
      </w:r>
      <w:r w:rsidRPr="009162BB">
        <w:rPr>
          <w:lang w:val="kk-KZ"/>
        </w:rPr>
        <w:t xml:space="preserve">; </w:t>
      </w:r>
    </w:p>
    <w:p w:rsidR="00982E31" w:rsidRDefault="00982E31" w:rsidP="00982E31">
      <w:pPr>
        <w:pStyle w:val="a7"/>
        <w:tabs>
          <w:tab w:val="left" w:pos="284"/>
        </w:tabs>
        <w:spacing w:after="0"/>
        <w:ind w:left="0"/>
        <w:jc w:val="both"/>
        <w:rPr>
          <w:lang w:val="kk-KZ"/>
        </w:rPr>
      </w:pPr>
      <w:r>
        <w:rPr>
          <w:lang w:val="kk-KZ"/>
        </w:rPr>
        <w:t xml:space="preserve">5) </w:t>
      </w:r>
      <w:r w:rsidRPr="009162BB">
        <w:rPr>
          <w:lang w:val="kk-KZ"/>
        </w:rPr>
        <w:t>Шайдың құрамындағы катехиндерді сапалық анықтау</w:t>
      </w:r>
      <w:r>
        <w:rPr>
          <w:lang w:val="kk-KZ"/>
        </w:rPr>
        <w:t xml:space="preserve"> (7 </w:t>
      </w:r>
      <w:r w:rsidR="00217917">
        <w:rPr>
          <w:lang w:val="kk-KZ"/>
        </w:rPr>
        <w:t xml:space="preserve">-8 </w:t>
      </w:r>
      <w:r>
        <w:rPr>
          <w:lang w:val="kk-KZ"/>
        </w:rPr>
        <w:t>апта)</w:t>
      </w:r>
      <w:r w:rsidRPr="009162BB">
        <w:rPr>
          <w:lang w:val="kk-KZ"/>
        </w:rPr>
        <w:t xml:space="preserve">; </w:t>
      </w:r>
    </w:p>
    <w:p w:rsidR="00982E31" w:rsidRDefault="00982E31" w:rsidP="00982E31">
      <w:pPr>
        <w:pStyle w:val="a7"/>
        <w:tabs>
          <w:tab w:val="left" w:pos="284"/>
        </w:tabs>
        <w:spacing w:after="0"/>
        <w:ind w:left="0"/>
        <w:jc w:val="both"/>
        <w:rPr>
          <w:lang w:val="kk-KZ"/>
        </w:rPr>
      </w:pPr>
      <w:r>
        <w:rPr>
          <w:lang w:val="kk-KZ"/>
        </w:rPr>
        <w:t>6</w:t>
      </w:r>
      <w:r w:rsidRPr="009162BB">
        <w:rPr>
          <w:lang w:val="kk-KZ"/>
        </w:rPr>
        <w:t>) Жасыл шай мен кофенің құрамынан кофеинді бөлу</w:t>
      </w:r>
      <w:r>
        <w:rPr>
          <w:lang w:val="kk-KZ"/>
        </w:rPr>
        <w:t xml:space="preserve"> (9</w:t>
      </w:r>
      <w:r w:rsidR="00217917">
        <w:rPr>
          <w:lang w:val="kk-KZ"/>
        </w:rPr>
        <w:t>-10</w:t>
      </w:r>
      <w:r>
        <w:rPr>
          <w:lang w:val="kk-KZ"/>
        </w:rPr>
        <w:t xml:space="preserve"> апта)</w:t>
      </w:r>
      <w:r w:rsidRPr="009162BB">
        <w:rPr>
          <w:lang w:val="kk-KZ"/>
        </w:rPr>
        <w:t xml:space="preserve">. </w:t>
      </w:r>
    </w:p>
    <w:p w:rsidR="00982E31" w:rsidRDefault="00982E31" w:rsidP="00982E31">
      <w:pPr>
        <w:pStyle w:val="a7"/>
        <w:tabs>
          <w:tab w:val="left" w:pos="284"/>
        </w:tabs>
        <w:spacing w:after="0"/>
        <w:ind w:left="0"/>
        <w:jc w:val="both"/>
        <w:rPr>
          <w:lang w:val="kk-KZ"/>
        </w:rPr>
      </w:pPr>
      <w:r>
        <w:rPr>
          <w:lang w:val="kk-KZ"/>
        </w:rPr>
        <w:t>7</w:t>
      </w:r>
      <w:r w:rsidRPr="009162BB">
        <w:rPr>
          <w:lang w:val="kk-KZ"/>
        </w:rPr>
        <w:t>) Табактың құрамынан никотинді бөлу</w:t>
      </w:r>
      <w:r>
        <w:rPr>
          <w:lang w:val="kk-KZ"/>
        </w:rPr>
        <w:t xml:space="preserve"> (11 </w:t>
      </w:r>
      <w:r w:rsidR="00217917">
        <w:rPr>
          <w:lang w:val="kk-KZ"/>
        </w:rPr>
        <w:t>-13</w:t>
      </w:r>
      <w:r>
        <w:rPr>
          <w:lang w:val="kk-KZ"/>
        </w:rPr>
        <w:t>апта)</w:t>
      </w:r>
      <w:r w:rsidRPr="009162BB">
        <w:rPr>
          <w:lang w:val="kk-KZ"/>
        </w:rPr>
        <w:t>;</w:t>
      </w:r>
    </w:p>
    <w:p w:rsidR="00982E31" w:rsidRDefault="00982E31" w:rsidP="00982E31">
      <w:pPr>
        <w:pStyle w:val="a7"/>
        <w:tabs>
          <w:tab w:val="left" w:pos="284"/>
        </w:tabs>
        <w:spacing w:after="0"/>
        <w:ind w:left="0"/>
        <w:jc w:val="both"/>
        <w:rPr>
          <w:lang w:val="kk-KZ"/>
        </w:rPr>
      </w:pPr>
      <w:r w:rsidRPr="009162BB">
        <w:rPr>
          <w:lang w:val="kk-KZ"/>
        </w:rPr>
        <w:t>8) Сәбіздің құрамынан каротиноидтарды бөлу</w:t>
      </w:r>
      <w:r>
        <w:rPr>
          <w:lang w:val="kk-KZ"/>
        </w:rPr>
        <w:t xml:space="preserve"> (</w:t>
      </w:r>
      <w:r w:rsidR="00217917">
        <w:rPr>
          <w:lang w:val="kk-KZ"/>
        </w:rPr>
        <w:t>14</w:t>
      </w:r>
      <w:r>
        <w:rPr>
          <w:lang w:val="kk-KZ"/>
        </w:rPr>
        <w:t xml:space="preserve"> апта)</w:t>
      </w:r>
      <w:r w:rsidRPr="009162BB">
        <w:rPr>
          <w:lang w:val="kk-KZ"/>
        </w:rPr>
        <w:t xml:space="preserve">. </w:t>
      </w:r>
    </w:p>
    <w:p w:rsidR="00372C52" w:rsidRDefault="00372C52" w:rsidP="00372C52">
      <w:pPr>
        <w:pStyle w:val="a7"/>
        <w:spacing w:after="0"/>
        <w:ind w:left="0"/>
        <w:jc w:val="center"/>
        <w:rPr>
          <w:b/>
          <w:sz w:val="28"/>
          <w:szCs w:val="28"/>
          <w:lang w:val="kk-KZ"/>
        </w:rPr>
      </w:pPr>
    </w:p>
    <w:p w:rsidR="00372C52" w:rsidRDefault="00372C52" w:rsidP="00372C52">
      <w:pPr>
        <w:pStyle w:val="a7"/>
        <w:ind w:left="360"/>
        <w:jc w:val="both"/>
        <w:rPr>
          <w:b/>
          <w:noProof/>
          <w:sz w:val="28"/>
          <w:szCs w:val="28"/>
          <w:lang w:val="kk-KZ"/>
        </w:rPr>
      </w:pPr>
      <w:r>
        <w:rPr>
          <w:b/>
          <w:noProof/>
          <w:sz w:val="28"/>
          <w:szCs w:val="28"/>
          <w:lang w:val="kk-KZ"/>
        </w:rPr>
        <w:t>СӨЖ (семинарлық, оқытушымен тұжырымдау) – 8 сағат</w:t>
      </w:r>
      <w:r>
        <w:rPr>
          <w:i/>
          <w:noProof/>
          <w:sz w:val="28"/>
          <w:szCs w:val="28"/>
          <w:lang w:val="kk-KZ"/>
        </w:rPr>
        <w:t xml:space="preserve"> </w:t>
      </w:r>
    </w:p>
    <w:p w:rsidR="00372C52" w:rsidRDefault="002913FD" w:rsidP="00982E31">
      <w:pPr>
        <w:pStyle w:val="a7"/>
        <w:numPr>
          <w:ilvl w:val="0"/>
          <w:numId w:val="1"/>
        </w:numPr>
        <w:spacing w:after="0"/>
        <w:ind w:left="714" w:hanging="357"/>
        <w:jc w:val="both"/>
        <w:rPr>
          <w:noProof/>
          <w:sz w:val="28"/>
          <w:szCs w:val="28"/>
          <w:lang w:val="kk-KZ"/>
        </w:rPr>
      </w:pPr>
      <w:r w:rsidRPr="002913FD">
        <w:rPr>
          <w:noProof/>
          <w:sz w:val="28"/>
          <w:lang w:val="kk-KZ"/>
        </w:rPr>
        <w:t>Флав</w:t>
      </w:r>
      <w:r>
        <w:rPr>
          <w:noProof/>
          <w:sz w:val="28"/>
          <w:lang w:val="kk-KZ"/>
        </w:rPr>
        <w:t>о</w:t>
      </w:r>
      <w:r w:rsidRPr="002913FD">
        <w:rPr>
          <w:noProof/>
          <w:sz w:val="28"/>
          <w:lang w:val="kk-KZ"/>
        </w:rPr>
        <w:t>ноидтарды шикізаттың құрамынан бөлу жолдары</w:t>
      </w:r>
      <w:r>
        <w:rPr>
          <w:noProof/>
          <w:sz w:val="28"/>
          <w:szCs w:val="28"/>
          <w:lang w:val="kk-KZ"/>
        </w:rPr>
        <w:t>.</w:t>
      </w:r>
      <w:r w:rsidR="00372C52">
        <w:rPr>
          <w:noProof/>
          <w:sz w:val="28"/>
          <w:szCs w:val="28"/>
          <w:lang w:val="kk-KZ"/>
        </w:rPr>
        <w:t xml:space="preserve"> Сапалық анализі.</w:t>
      </w:r>
      <w:r w:rsidRPr="002913FD">
        <w:rPr>
          <w:noProof/>
          <w:sz w:val="28"/>
          <w:szCs w:val="28"/>
          <w:lang w:val="kk-KZ"/>
        </w:rPr>
        <w:t xml:space="preserve"> </w:t>
      </w:r>
      <w:r>
        <w:rPr>
          <w:noProof/>
          <w:sz w:val="28"/>
          <w:szCs w:val="28"/>
          <w:lang w:val="kk-KZ"/>
        </w:rPr>
        <w:t>(3-апта)</w:t>
      </w:r>
    </w:p>
    <w:p w:rsidR="002913FD" w:rsidRDefault="002913FD" w:rsidP="00982E31">
      <w:pPr>
        <w:pStyle w:val="a7"/>
        <w:numPr>
          <w:ilvl w:val="0"/>
          <w:numId w:val="1"/>
        </w:numPr>
        <w:spacing w:after="0"/>
        <w:ind w:left="714" w:hanging="357"/>
        <w:jc w:val="both"/>
        <w:rPr>
          <w:noProof/>
          <w:sz w:val="28"/>
          <w:szCs w:val="28"/>
          <w:lang w:val="kk-KZ"/>
        </w:rPr>
      </w:pPr>
      <w:r>
        <w:rPr>
          <w:noProof/>
          <w:sz w:val="28"/>
          <w:szCs w:val="28"/>
          <w:lang w:val="kk-KZ"/>
        </w:rPr>
        <w:t>Суда еритін дәрумендер (5 - апта)</w:t>
      </w:r>
    </w:p>
    <w:p w:rsidR="00B3327C" w:rsidRDefault="00B3327C" w:rsidP="00982E31">
      <w:pPr>
        <w:pStyle w:val="a7"/>
        <w:numPr>
          <w:ilvl w:val="0"/>
          <w:numId w:val="1"/>
        </w:numPr>
        <w:spacing w:after="0"/>
        <w:ind w:left="714" w:hanging="357"/>
        <w:jc w:val="both"/>
        <w:rPr>
          <w:noProof/>
          <w:sz w:val="28"/>
          <w:szCs w:val="28"/>
          <w:lang w:val="kk-KZ"/>
        </w:rPr>
      </w:pPr>
      <w:r>
        <w:rPr>
          <w:noProof/>
          <w:sz w:val="28"/>
          <w:szCs w:val="28"/>
          <w:lang w:val="kk-KZ"/>
        </w:rPr>
        <w:t>Моносахаридтердің химиялық қасиеттері. Муторатация.</w:t>
      </w:r>
      <w:r w:rsidR="002913FD" w:rsidRPr="002913FD">
        <w:rPr>
          <w:noProof/>
          <w:sz w:val="28"/>
          <w:szCs w:val="28"/>
          <w:lang w:val="kk-KZ"/>
        </w:rPr>
        <w:t xml:space="preserve"> </w:t>
      </w:r>
      <w:r w:rsidR="002913FD">
        <w:rPr>
          <w:noProof/>
          <w:sz w:val="28"/>
          <w:szCs w:val="28"/>
          <w:lang w:val="kk-KZ"/>
        </w:rPr>
        <w:t>(7-апта)</w:t>
      </w:r>
    </w:p>
    <w:p w:rsidR="00372C52" w:rsidRPr="002913FD" w:rsidRDefault="002913FD" w:rsidP="00982E31">
      <w:pPr>
        <w:pStyle w:val="a7"/>
        <w:numPr>
          <w:ilvl w:val="0"/>
          <w:numId w:val="1"/>
        </w:numPr>
        <w:spacing w:after="0"/>
        <w:ind w:left="714" w:hanging="357"/>
        <w:jc w:val="both"/>
        <w:rPr>
          <w:noProof/>
          <w:sz w:val="32"/>
          <w:szCs w:val="28"/>
          <w:lang w:val="kk-KZ"/>
        </w:rPr>
      </w:pPr>
      <w:r>
        <w:rPr>
          <w:noProof/>
          <w:sz w:val="28"/>
          <w:szCs w:val="28"/>
          <w:lang w:val="kk-KZ"/>
        </w:rPr>
        <w:t>Липидтер</w:t>
      </w:r>
      <w:r w:rsidR="00372C52">
        <w:rPr>
          <w:noProof/>
          <w:sz w:val="28"/>
          <w:szCs w:val="28"/>
          <w:lang w:val="kk-KZ"/>
        </w:rPr>
        <w:t>.</w:t>
      </w:r>
      <w:r>
        <w:rPr>
          <w:noProof/>
          <w:sz w:val="28"/>
          <w:szCs w:val="28"/>
          <w:lang w:val="kk-KZ"/>
        </w:rPr>
        <w:t xml:space="preserve"> Фосфолипидтер. Гликолипидтер </w:t>
      </w:r>
      <w:r w:rsidR="00372C52">
        <w:rPr>
          <w:noProof/>
          <w:sz w:val="28"/>
          <w:szCs w:val="28"/>
          <w:lang w:val="kk-KZ"/>
        </w:rPr>
        <w:t xml:space="preserve"> </w:t>
      </w:r>
      <w:r>
        <w:rPr>
          <w:noProof/>
          <w:sz w:val="28"/>
          <w:szCs w:val="28"/>
          <w:lang w:val="kk-KZ"/>
        </w:rPr>
        <w:t>(9-апта)</w:t>
      </w:r>
    </w:p>
    <w:p w:rsidR="00372C52" w:rsidRDefault="002913FD" w:rsidP="00982E31">
      <w:pPr>
        <w:pStyle w:val="a7"/>
        <w:numPr>
          <w:ilvl w:val="0"/>
          <w:numId w:val="1"/>
        </w:numPr>
        <w:tabs>
          <w:tab w:val="num" w:pos="360"/>
        </w:tabs>
        <w:spacing w:after="0"/>
        <w:ind w:left="714" w:hanging="357"/>
        <w:jc w:val="both"/>
        <w:rPr>
          <w:noProof/>
          <w:sz w:val="28"/>
          <w:szCs w:val="28"/>
          <w:lang w:val="kk-KZ"/>
        </w:rPr>
      </w:pPr>
      <w:r w:rsidRPr="002913FD">
        <w:rPr>
          <w:noProof/>
          <w:sz w:val="28"/>
          <w:lang w:val="kk-KZ"/>
        </w:rPr>
        <w:t xml:space="preserve">Эфир майлары, классификациясы, таралу жерлері. Алу әдістері. </w:t>
      </w:r>
      <w:r w:rsidR="00372C52">
        <w:rPr>
          <w:noProof/>
          <w:sz w:val="28"/>
          <w:szCs w:val="28"/>
          <w:lang w:val="kk-KZ"/>
        </w:rPr>
        <w:t xml:space="preserve"> </w:t>
      </w:r>
      <w:r>
        <w:rPr>
          <w:noProof/>
          <w:sz w:val="28"/>
          <w:szCs w:val="28"/>
          <w:lang w:val="kk-KZ"/>
        </w:rPr>
        <w:t>(11 - апта)</w:t>
      </w:r>
    </w:p>
    <w:p w:rsidR="00372C52" w:rsidRPr="002913FD" w:rsidRDefault="002913FD" w:rsidP="00982E31">
      <w:pPr>
        <w:pStyle w:val="a7"/>
        <w:numPr>
          <w:ilvl w:val="0"/>
          <w:numId w:val="1"/>
        </w:numPr>
        <w:spacing w:after="0"/>
        <w:ind w:left="714" w:hanging="357"/>
        <w:jc w:val="both"/>
        <w:rPr>
          <w:noProof/>
          <w:sz w:val="28"/>
          <w:szCs w:val="28"/>
          <w:lang w:val="kk-KZ"/>
        </w:rPr>
      </w:pPr>
      <w:r>
        <w:rPr>
          <w:noProof/>
          <w:sz w:val="28"/>
          <w:szCs w:val="28"/>
          <w:lang w:val="kk-KZ"/>
        </w:rPr>
        <w:t>Алкалоидтарды бөлу. Сапалық реакциялар. (13 - апта)</w:t>
      </w:r>
    </w:p>
    <w:p w:rsidR="00372C52" w:rsidRDefault="00372C52" w:rsidP="002913FD">
      <w:pPr>
        <w:pStyle w:val="a7"/>
        <w:ind w:left="360"/>
        <w:jc w:val="both"/>
        <w:rPr>
          <w:b/>
          <w:noProof/>
          <w:sz w:val="28"/>
          <w:szCs w:val="28"/>
          <w:lang w:val="kk-KZ"/>
        </w:rPr>
      </w:pPr>
      <w:r>
        <w:rPr>
          <w:b/>
          <w:sz w:val="28"/>
          <w:szCs w:val="28"/>
          <w:lang w:val="kk-KZ"/>
        </w:rPr>
        <w:t xml:space="preserve"> </w:t>
      </w:r>
    </w:p>
    <w:p w:rsidR="00372C52" w:rsidRDefault="00372C52" w:rsidP="00372C52">
      <w:pPr>
        <w:pStyle w:val="a7"/>
        <w:spacing w:after="0"/>
        <w:ind w:left="0"/>
        <w:jc w:val="center"/>
        <w:rPr>
          <w:b/>
          <w:noProof/>
          <w:sz w:val="28"/>
          <w:szCs w:val="28"/>
          <w:lang w:val="kk-KZ"/>
        </w:rPr>
      </w:pPr>
      <w:r>
        <w:rPr>
          <w:b/>
          <w:noProof/>
          <w:sz w:val="28"/>
          <w:szCs w:val="28"/>
          <w:lang w:val="kk-KZ"/>
        </w:rPr>
        <w:lastRenderedPageBreak/>
        <w:t>Пән бойынша әдістемелік-оқу әдебиеттері:</w:t>
      </w:r>
    </w:p>
    <w:p w:rsidR="00372C52" w:rsidRDefault="00372C52" w:rsidP="00372C52">
      <w:pPr>
        <w:pStyle w:val="a7"/>
        <w:spacing w:after="0"/>
        <w:ind w:left="0"/>
        <w:jc w:val="center"/>
        <w:rPr>
          <w:noProof/>
          <w:sz w:val="28"/>
          <w:szCs w:val="28"/>
          <w:lang w:val="kk-KZ"/>
        </w:rPr>
      </w:pPr>
      <w:r>
        <w:rPr>
          <w:b/>
          <w:noProof/>
          <w:sz w:val="28"/>
          <w:szCs w:val="28"/>
          <w:lang w:val="kk-KZ"/>
        </w:rPr>
        <w:t>Негізгі әдебиет</w:t>
      </w:r>
    </w:p>
    <w:p w:rsidR="002913FD" w:rsidRDefault="002913FD" w:rsidP="00372C52">
      <w:pPr>
        <w:numPr>
          <w:ilvl w:val="0"/>
          <w:numId w:val="4"/>
        </w:numPr>
        <w:jc w:val="both"/>
        <w:rPr>
          <w:sz w:val="28"/>
          <w:szCs w:val="28"/>
          <w:lang w:val="kk-KZ"/>
        </w:rPr>
      </w:pPr>
      <w:r w:rsidRPr="002913FD">
        <w:rPr>
          <w:sz w:val="28"/>
          <w:szCs w:val="28"/>
          <w:lang w:val="kk-KZ"/>
        </w:rPr>
        <w:t>Овчинников Ю.А. Биорганическая химия. - М. - 1986.</w:t>
      </w:r>
    </w:p>
    <w:p w:rsidR="002913FD" w:rsidRDefault="002913FD" w:rsidP="00372C52">
      <w:pPr>
        <w:numPr>
          <w:ilvl w:val="0"/>
          <w:numId w:val="4"/>
        </w:numPr>
        <w:jc w:val="both"/>
        <w:rPr>
          <w:sz w:val="28"/>
          <w:szCs w:val="28"/>
          <w:lang w:val="kk-KZ"/>
        </w:rPr>
      </w:pPr>
      <w:r w:rsidRPr="002913FD">
        <w:rPr>
          <w:sz w:val="28"/>
          <w:szCs w:val="28"/>
          <w:lang w:val="kk-KZ"/>
        </w:rPr>
        <w:t xml:space="preserve">Тюкавкина Н.А., Бауков Ю.И. Биорганическая химия. - М. - 1986. </w:t>
      </w:r>
    </w:p>
    <w:p w:rsidR="002913FD" w:rsidRDefault="002913FD" w:rsidP="00372C52">
      <w:pPr>
        <w:numPr>
          <w:ilvl w:val="0"/>
          <w:numId w:val="4"/>
        </w:numPr>
        <w:jc w:val="both"/>
        <w:rPr>
          <w:sz w:val="28"/>
          <w:szCs w:val="28"/>
          <w:lang w:val="kk-KZ"/>
        </w:rPr>
      </w:pPr>
      <w:r w:rsidRPr="002913FD">
        <w:rPr>
          <w:sz w:val="28"/>
          <w:szCs w:val="28"/>
          <w:lang w:val="kk-KZ"/>
        </w:rPr>
        <w:t xml:space="preserve">Ленинджер А. Основы биохимии. - М.: Мир. - 1986. - Т.Т. 1-3. </w:t>
      </w:r>
    </w:p>
    <w:p w:rsidR="002913FD" w:rsidRDefault="002913FD" w:rsidP="00372C52">
      <w:pPr>
        <w:numPr>
          <w:ilvl w:val="0"/>
          <w:numId w:val="4"/>
        </w:numPr>
        <w:jc w:val="both"/>
        <w:rPr>
          <w:sz w:val="28"/>
          <w:szCs w:val="28"/>
          <w:lang w:val="kk-KZ"/>
        </w:rPr>
      </w:pPr>
      <w:r w:rsidRPr="002913FD">
        <w:rPr>
          <w:sz w:val="28"/>
          <w:szCs w:val="28"/>
          <w:lang w:val="kk-KZ"/>
        </w:rPr>
        <w:t xml:space="preserve">Страйер Л. Биохимия. - М.: Мир, в 3-х томах: 1984 (1), 1985 (2-3). </w:t>
      </w:r>
    </w:p>
    <w:p w:rsidR="002913FD" w:rsidRDefault="002913FD" w:rsidP="00372C52">
      <w:pPr>
        <w:numPr>
          <w:ilvl w:val="0"/>
          <w:numId w:val="4"/>
        </w:numPr>
        <w:jc w:val="both"/>
        <w:rPr>
          <w:sz w:val="28"/>
          <w:szCs w:val="28"/>
          <w:lang w:val="kk-KZ"/>
        </w:rPr>
      </w:pPr>
      <w:r w:rsidRPr="002913FD">
        <w:rPr>
          <w:sz w:val="28"/>
          <w:szCs w:val="28"/>
          <w:lang w:val="kk-KZ"/>
        </w:rPr>
        <w:t xml:space="preserve">Химия биологически активных соединений. Под ред. А.Н. Преображенского. - М.: Химия, в 2-х томах: 1968 (1), 1976 (2). </w:t>
      </w:r>
    </w:p>
    <w:p w:rsidR="00372C52" w:rsidRPr="002913FD" w:rsidRDefault="002913FD" w:rsidP="00372C52">
      <w:pPr>
        <w:numPr>
          <w:ilvl w:val="0"/>
          <w:numId w:val="4"/>
        </w:numPr>
        <w:jc w:val="both"/>
        <w:rPr>
          <w:sz w:val="28"/>
          <w:szCs w:val="28"/>
          <w:lang w:val="kk-KZ"/>
        </w:rPr>
      </w:pPr>
      <w:r w:rsidRPr="002913FD">
        <w:rPr>
          <w:sz w:val="28"/>
          <w:szCs w:val="28"/>
          <w:lang w:val="kk-KZ"/>
        </w:rPr>
        <w:t>Жусупова Г.Е. Учебное пособие по биоорганической химии. Алматы: КазНУ им. аль-Фараби. 2010. - 149 с.</w:t>
      </w:r>
      <w:r w:rsidR="00372C52" w:rsidRPr="002913FD">
        <w:rPr>
          <w:sz w:val="28"/>
          <w:szCs w:val="28"/>
          <w:lang w:val="kk-KZ"/>
        </w:rPr>
        <w:t>.</w:t>
      </w:r>
    </w:p>
    <w:p w:rsidR="00372C52" w:rsidRDefault="00372C52" w:rsidP="00372C52">
      <w:pPr>
        <w:pStyle w:val="1"/>
        <w:numPr>
          <w:ilvl w:val="0"/>
          <w:numId w:val="4"/>
        </w:numPr>
        <w:jc w:val="both"/>
        <w:rPr>
          <w:szCs w:val="28"/>
          <w:lang w:val="ru-RU"/>
        </w:rPr>
      </w:pPr>
      <w:r>
        <w:rPr>
          <w:szCs w:val="28"/>
          <w:lang w:val="kk-KZ"/>
        </w:rPr>
        <w:t xml:space="preserve">Султанова Н.А., Бурашева Г.Ш. </w:t>
      </w:r>
      <w:proofErr w:type="spellStart"/>
      <w:r>
        <w:rPr>
          <w:szCs w:val="28"/>
          <w:lang w:val="ru-RU"/>
        </w:rPr>
        <w:t>Флавоноиды</w:t>
      </w:r>
      <w:proofErr w:type="spellEnd"/>
      <w:r>
        <w:rPr>
          <w:szCs w:val="28"/>
          <w:lang w:val="ru-RU"/>
        </w:rPr>
        <w:t xml:space="preserve"> некоторых галофитов Казахстана. </w:t>
      </w:r>
      <w:proofErr w:type="spellStart"/>
      <w:r>
        <w:rPr>
          <w:szCs w:val="28"/>
          <w:lang w:val="ru-RU"/>
        </w:rPr>
        <w:t>Алматы</w:t>
      </w:r>
      <w:proofErr w:type="spellEnd"/>
      <w:r>
        <w:rPr>
          <w:szCs w:val="28"/>
          <w:lang w:val="ru-RU"/>
        </w:rPr>
        <w:t>., 2005.</w:t>
      </w:r>
    </w:p>
    <w:p w:rsidR="00372C52" w:rsidRDefault="00372C52" w:rsidP="00372C52">
      <w:pPr>
        <w:numPr>
          <w:ilvl w:val="0"/>
          <w:numId w:val="4"/>
        </w:numPr>
        <w:jc w:val="both"/>
        <w:rPr>
          <w:sz w:val="28"/>
          <w:szCs w:val="28"/>
        </w:rPr>
      </w:pPr>
      <w:r>
        <w:rPr>
          <w:sz w:val="28"/>
          <w:szCs w:val="28"/>
          <w:lang w:val="kk-KZ"/>
        </w:rPr>
        <w:t>Корулькин Д.Ю., Абилов Ж.А., Музычкина Р.А., Толстиков А.С. Природные флавоноиды. Новосибирск., 2007.</w:t>
      </w:r>
    </w:p>
    <w:p w:rsidR="00372C52" w:rsidRDefault="00372C52" w:rsidP="00372C52">
      <w:pPr>
        <w:numPr>
          <w:ilvl w:val="0"/>
          <w:numId w:val="4"/>
        </w:numPr>
        <w:tabs>
          <w:tab w:val="num" w:pos="851"/>
        </w:tabs>
        <w:jc w:val="both"/>
        <w:rPr>
          <w:sz w:val="28"/>
          <w:szCs w:val="28"/>
        </w:rPr>
      </w:pPr>
      <w:r>
        <w:rPr>
          <w:sz w:val="28"/>
          <w:szCs w:val="28"/>
          <w:lang w:val="kk-KZ"/>
        </w:rPr>
        <w:t>Запрометов М.Н. Фенольные соединения. – Москва, 1993.</w:t>
      </w:r>
    </w:p>
    <w:p w:rsidR="00372C52" w:rsidRDefault="00372C52" w:rsidP="00372C52">
      <w:pPr>
        <w:numPr>
          <w:ilvl w:val="0"/>
          <w:numId w:val="4"/>
        </w:numPr>
        <w:tabs>
          <w:tab w:val="num" w:pos="851"/>
        </w:tabs>
        <w:jc w:val="both"/>
        <w:rPr>
          <w:sz w:val="28"/>
          <w:szCs w:val="28"/>
        </w:rPr>
      </w:pPr>
      <w:r>
        <w:rPr>
          <w:sz w:val="28"/>
          <w:szCs w:val="28"/>
          <w:lang w:val="kk-KZ"/>
        </w:rPr>
        <w:t>Юнусов С.Ю. Алкалоиды. - Ташкент, 1981.</w:t>
      </w:r>
    </w:p>
    <w:p w:rsidR="00217917" w:rsidRPr="00217917" w:rsidRDefault="00372C52" w:rsidP="00372C52">
      <w:pPr>
        <w:numPr>
          <w:ilvl w:val="0"/>
          <w:numId w:val="4"/>
        </w:numPr>
        <w:tabs>
          <w:tab w:val="num" w:pos="851"/>
        </w:tabs>
        <w:jc w:val="both"/>
        <w:rPr>
          <w:sz w:val="28"/>
          <w:szCs w:val="28"/>
        </w:rPr>
      </w:pPr>
      <w:r>
        <w:rPr>
          <w:sz w:val="28"/>
          <w:szCs w:val="28"/>
          <w:lang w:val="kk-KZ"/>
        </w:rPr>
        <w:t xml:space="preserve">Беликов А.А. Фармацевтическая химия. 1977. </w:t>
      </w:r>
    </w:p>
    <w:p w:rsidR="00372C52" w:rsidRDefault="00217917" w:rsidP="00372C52">
      <w:pPr>
        <w:numPr>
          <w:ilvl w:val="0"/>
          <w:numId w:val="4"/>
        </w:numPr>
        <w:tabs>
          <w:tab w:val="num" w:pos="851"/>
        </w:tabs>
        <w:jc w:val="both"/>
        <w:rPr>
          <w:sz w:val="28"/>
          <w:szCs w:val="28"/>
        </w:rPr>
      </w:pPr>
      <w:r>
        <w:rPr>
          <w:sz w:val="28"/>
          <w:szCs w:val="28"/>
          <w:lang w:val="kk-KZ"/>
        </w:rPr>
        <w:t xml:space="preserve">Бурашева Г.Ш., </w:t>
      </w:r>
      <w:r w:rsidR="009F39EF">
        <w:rPr>
          <w:sz w:val="28"/>
          <w:szCs w:val="28"/>
          <w:lang w:val="kk-KZ"/>
        </w:rPr>
        <w:t xml:space="preserve">Есқалиева Б.Қ., Умбетова А.К. Табиғи қосылыстар химиясының негіздері/ Алматы, </w:t>
      </w:r>
      <w:r w:rsidR="000A4846">
        <w:rPr>
          <w:sz w:val="28"/>
          <w:szCs w:val="28"/>
          <w:lang w:val="kk-KZ"/>
        </w:rPr>
        <w:t>2013.</w:t>
      </w:r>
      <w:r w:rsidR="00372C52">
        <w:rPr>
          <w:sz w:val="28"/>
          <w:szCs w:val="28"/>
          <w:lang w:val="kk-KZ"/>
        </w:rPr>
        <w:t xml:space="preserve"> </w:t>
      </w:r>
    </w:p>
    <w:p w:rsidR="00372C52" w:rsidRPr="00087F00" w:rsidRDefault="00372C52" w:rsidP="00372C52">
      <w:pPr>
        <w:tabs>
          <w:tab w:val="num" w:pos="851"/>
        </w:tabs>
        <w:ind w:left="360"/>
        <w:jc w:val="both"/>
        <w:rPr>
          <w:sz w:val="28"/>
          <w:szCs w:val="28"/>
        </w:rPr>
      </w:pPr>
    </w:p>
    <w:p w:rsidR="00372C52" w:rsidRDefault="00372C52" w:rsidP="00372C52">
      <w:pPr>
        <w:tabs>
          <w:tab w:val="num" w:pos="851"/>
        </w:tabs>
        <w:ind w:left="360"/>
        <w:jc w:val="center"/>
        <w:rPr>
          <w:b/>
          <w:sz w:val="28"/>
          <w:szCs w:val="28"/>
          <w:lang w:val="kk-KZ"/>
        </w:rPr>
      </w:pPr>
      <w:r>
        <w:rPr>
          <w:b/>
          <w:sz w:val="28"/>
          <w:szCs w:val="28"/>
          <w:lang w:val="kk-KZ"/>
        </w:rPr>
        <w:t>Қосымша әдебиет</w:t>
      </w:r>
    </w:p>
    <w:p w:rsidR="00372C52" w:rsidRDefault="00372C52" w:rsidP="00372C52">
      <w:pPr>
        <w:tabs>
          <w:tab w:val="num" w:pos="851"/>
        </w:tabs>
        <w:ind w:left="360"/>
        <w:jc w:val="center"/>
        <w:rPr>
          <w:b/>
          <w:sz w:val="28"/>
          <w:szCs w:val="28"/>
        </w:rPr>
      </w:pPr>
    </w:p>
    <w:p w:rsidR="00372C52" w:rsidRDefault="00372C52" w:rsidP="00372C52">
      <w:pPr>
        <w:pStyle w:val="a7"/>
        <w:numPr>
          <w:ilvl w:val="0"/>
          <w:numId w:val="5"/>
        </w:numPr>
        <w:spacing w:after="0"/>
        <w:jc w:val="both"/>
        <w:rPr>
          <w:noProof/>
          <w:sz w:val="28"/>
          <w:szCs w:val="28"/>
          <w:lang w:val="kk-KZ"/>
        </w:rPr>
      </w:pPr>
      <w:proofErr w:type="spellStart"/>
      <w:r>
        <w:rPr>
          <w:sz w:val="28"/>
          <w:szCs w:val="28"/>
        </w:rPr>
        <w:t>Гринкевич</w:t>
      </w:r>
      <w:proofErr w:type="spellEnd"/>
      <w:r>
        <w:rPr>
          <w:sz w:val="28"/>
          <w:szCs w:val="28"/>
        </w:rPr>
        <w:t xml:space="preserve"> Н.И., </w:t>
      </w:r>
      <w:proofErr w:type="spellStart"/>
      <w:r>
        <w:rPr>
          <w:sz w:val="28"/>
          <w:szCs w:val="28"/>
        </w:rPr>
        <w:t>Сафронич</w:t>
      </w:r>
      <w:proofErr w:type="spellEnd"/>
      <w:r>
        <w:rPr>
          <w:sz w:val="28"/>
          <w:szCs w:val="28"/>
        </w:rPr>
        <w:t xml:space="preserve"> Л.Н. Химический анализ лекарственных растений. – М., 1983. - 118 с.</w:t>
      </w:r>
    </w:p>
    <w:p w:rsidR="00372C52" w:rsidRDefault="00372C52" w:rsidP="00372C52">
      <w:pPr>
        <w:numPr>
          <w:ilvl w:val="0"/>
          <w:numId w:val="5"/>
        </w:numPr>
        <w:jc w:val="both"/>
        <w:rPr>
          <w:sz w:val="28"/>
          <w:szCs w:val="28"/>
        </w:rPr>
      </w:pPr>
      <w:r>
        <w:rPr>
          <w:sz w:val="28"/>
          <w:szCs w:val="28"/>
        </w:rPr>
        <w:t xml:space="preserve">Прибыткова Л.Н., </w:t>
      </w:r>
      <w:proofErr w:type="spellStart"/>
      <w:r>
        <w:rPr>
          <w:sz w:val="28"/>
          <w:szCs w:val="28"/>
        </w:rPr>
        <w:t>Адекенов</w:t>
      </w:r>
      <w:proofErr w:type="spellEnd"/>
      <w:r>
        <w:rPr>
          <w:sz w:val="28"/>
          <w:szCs w:val="28"/>
        </w:rPr>
        <w:t xml:space="preserve"> С.М. </w:t>
      </w:r>
      <w:proofErr w:type="spellStart"/>
      <w:r>
        <w:rPr>
          <w:sz w:val="28"/>
          <w:szCs w:val="28"/>
        </w:rPr>
        <w:t>Флавоноиды</w:t>
      </w:r>
      <w:proofErr w:type="spellEnd"/>
      <w:r>
        <w:rPr>
          <w:sz w:val="28"/>
          <w:szCs w:val="28"/>
        </w:rPr>
        <w:t xml:space="preserve"> растений рода </w:t>
      </w:r>
      <w:proofErr w:type="spellStart"/>
      <w:r>
        <w:rPr>
          <w:i/>
          <w:iCs/>
          <w:sz w:val="28"/>
          <w:szCs w:val="28"/>
        </w:rPr>
        <w:t>Artemisia</w:t>
      </w:r>
      <w:proofErr w:type="spellEnd"/>
      <w:r>
        <w:rPr>
          <w:i/>
          <w:iCs/>
          <w:sz w:val="28"/>
          <w:szCs w:val="28"/>
        </w:rPr>
        <w:t>.</w:t>
      </w:r>
      <w:r>
        <w:rPr>
          <w:sz w:val="28"/>
          <w:szCs w:val="28"/>
        </w:rPr>
        <w:t xml:space="preserve">- </w:t>
      </w:r>
      <w:proofErr w:type="spellStart"/>
      <w:r>
        <w:rPr>
          <w:sz w:val="28"/>
          <w:szCs w:val="28"/>
        </w:rPr>
        <w:t>Алматы</w:t>
      </w:r>
      <w:proofErr w:type="spellEnd"/>
      <w:r>
        <w:rPr>
          <w:sz w:val="28"/>
          <w:szCs w:val="28"/>
        </w:rPr>
        <w:t xml:space="preserve">: </w:t>
      </w:r>
      <w:proofErr w:type="spellStart"/>
      <w:r>
        <w:rPr>
          <w:sz w:val="28"/>
          <w:szCs w:val="28"/>
        </w:rPr>
        <w:t>Гылым</w:t>
      </w:r>
      <w:proofErr w:type="spellEnd"/>
      <w:r>
        <w:rPr>
          <w:sz w:val="28"/>
          <w:szCs w:val="28"/>
        </w:rPr>
        <w:t xml:space="preserve">, 1999. – 180 с. </w:t>
      </w:r>
      <w:r>
        <w:rPr>
          <w:i/>
          <w:iCs/>
          <w:sz w:val="28"/>
          <w:szCs w:val="28"/>
        </w:rPr>
        <w:t xml:space="preserve"> </w:t>
      </w:r>
      <w:r>
        <w:rPr>
          <w:sz w:val="28"/>
          <w:szCs w:val="28"/>
        </w:rPr>
        <w:t xml:space="preserve">  </w:t>
      </w:r>
    </w:p>
    <w:p w:rsidR="00372C52" w:rsidRDefault="00372C52" w:rsidP="00372C52">
      <w:pPr>
        <w:numPr>
          <w:ilvl w:val="0"/>
          <w:numId w:val="5"/>
        </w:numPr>
        <w:tabs>
          <w:tab w:val="left" w:pos="851"/>
        </w:tabs>
        <w:jc w:val="both"/>
        <w:rPr>
          <w:sz w:val="28"/>
          <w:szCs w:val="28"/>
        </w:rPr>
      </w:pPr>
      <w:proofErr w:type="spellStart"/>
      <w:r>
        <w:rPr>
          <w:sz w:val="28"/>
          <w:szCs w:val="28"/>
        </w:rPr>
        <w:t>Музычкина</w:t>
      </w:r>
      <w:proofErr w:type="spellEnd"/>
      <w:r>
        <w:rPr>
          <w:sz w:val="28"/>
          <w:szCs w:val="28"/>
        </w:rPr>
        <w:t xml:space="preserve"> Р.А., Пашинина А.Т. Спектральные методы исследования природных соединений. – Алма-Ата. – 1985. – ч.1. – 31 с.</w:t>
      </w:r>
    </w:p>
    <w:p w:rsidR="00372C52" w:rsidRDefault="00372C52" w:rsidP="00372C52">
      <w:pPr>
        <w:numPr>
          <w:ilvl w:val="0"/>
          <w:numId w:val="5"/>
        </w:numPr>
        <w:tabs>
          <w:tab w:val="left" w:pos="851"/>
        </w:tabs>
        <w:jc w:val="both"/>
        <w:rPr>
          <w:sz w:val="28"/>
          <w:szCs w:val="28"/>
        </w:rPr>
      </w:pPr>
      <w:proofErr w:type="spellStart"/>
      <w:r>
        <w:rPr>
          <w:sz w:val="28"/>
          <w:szCs w:val="28"/>
        </w:rPr>
        <w:t>Музычкина</w:t>
      </w:r>
      <w:proofErr w:type="spellEnd"/>
      <w:r>
        <w:rPr>
          <w:sz w:val="28"/>
          <w:szCs w:val="28"/>
        </w:rPr>
        <w:t xml:space="preserve"> Р.А., Корулькин Д.Ю., </w:t>
      </w:r>
      <w:proofErr w:type="spellStart"/>
      <w:r>
        <w:rPr>
          <w:sz w:val="28"/>
          <w:szCs w:val="28"/>
        </w:rPr>
        <w:t>Абилов</w:t>
      </w:r>
      <w:proofErr w:type="spellEnd"/>
      <w:r>
        <w:rPr>
          <w:sz w:val="28"/>
          <w:szCs w:val="28"/>
        </w:rPr>
        <w:t xml:space="preserve"> Ж.А. Качественный и количественный анализ основных групп БАВ в лекарственном растительном сырье и </w:t>
      </w:r>
      <w:proofErr w:type="spellStart"/>
      <w:r>
        <w:rPr>
          <w:sz w:val="28"/>
          <w:szCs w:val="28"/>
        </w:rPr>
        <w:t>фитопрепаратов</w:t>
      </w:r>
      <w:proofErr w:type="spellEnd"/>
      <w:r>
        <w:rPr>
          <w:sz w:val="28"/>
          <w:szCs w:val="28"/>
        </w:rPr>
        <w:t xml:space="preserve">. – </w:t>
      </w:r>
      <w:proofErr w:type="spellStart"/>
      <w:r>
        <w:rPr>
          <w:sz w:val="28"/>
          <w:szCs w:val="28"/>
        </w:rPr>
        <w:t>Алматы</w:t>
      </w:r>
      <w:proofErr w:type="spellEnd"/>
      <w:r>
        <w:rPr>
          <w:sz w:val="28"/>
          <w:szCs w:val="28"/>
        </w:rPr>
        <w:t xml:space="preserve">: </w:t>
      </w:r>
      <w:r>
        <w:rPr>
          <w:sz w:val="28"/>
          <w:szCs w:val="28"/>
          <w:lang w:val="ru-MO"/>
        </w:rPr>
        <w:t xml:space="preserve">Қазақ </w:t>
      </w:r>
      <w:proofErr w:type="spellStart"/>
      <w:r>
        <w:rPr>
          <w:sz w:val="28"/>
          <w:szCs w:val="28"/>
          <w:lang w:val="ru-MO"/>
        </w:rPr>
        <w:t>университеті</w:t>
      </w:r>
      <w:proofErr w:type="spellEnd"/>
      <w:r>
        <w:rPr>
          <w:sz w:val="28"/>
          <w:szCs w:val="28"/>
        </w:rPr>
        <w:t xml:space="preserve">, 2004. – 288 с.    </w:t>
      </w:r>
    </w:p>
    <w:p w:rsidR="00372C52" w:rsidRDefault="00372C52" w:rsidP="00372C52">
      <w:pPr>
        <w:pStyle w:val="a7"/>
        <w:numPr>
          <w:ilvl w:val="0"/>
          <w:numId w:val="5"/>
        </w:numPr>
        <w:spacing w:after="0"/>
        <w:jc w:val="both"/>
        <w:rPr>
          <w:noProof/>
          <w:sz w:val="28"/>
          <w:szCs w:val="28"/>
          <w:lang w:val="kk-KZ"/>
        </w:rPr>
      </w:pPr>
      <w:r>
        <w:rPr>
          <w:noProof/>
          <w:sz w:val="28"/>
          <w:szCs w:val="28"/>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p>
    <w:p w:rsidR="00372C52" w:rsidRDefault="00372C52" w:rsidP="00372C52">
      <w:pPr>
        <w:pStyle w:val="a7"/>
        <w:numPr>
          <w:ilvl w:val="0"/>
          <w:numId w:val="5"/>
        </w:numPr>
        <w:spacing w:after="0"/>
        <w:jc w:val="both"/>
        <w:rPr>
          <w:noProof/>
          <w:sz w:val="28"/>
          <w:szCs w:val="28"/>
          <w:lang w:val="kk-KZ"/>
        </w:rPr>
      </w:pPr>
      <w:r>
        <w:rPr>
          <w:noProof/>
          <w:sz w:val="28"/>
          <w:szCs w:val="28"/>
          <w:lang w:val="kk-KZ"/>
        </w:rPr>
        <w:t>Никонов Г.К. Кумарины, М., 1982.</w:t>
      </w:r>
    </w:p>
    <w:p w:rsidR="00372C52" w:rsidRDefault="00372C52" w:rsidP="00372C52">
      <w:pPr>
        <w:pStyle w:val="a7"/>
        <w:numPr>
          <w:ilvl w:val="0"/>
          <w:numId w:val="5"/>
        </w:numPr>
        <w:spacing w:after="0"/>
        <w:jc w:val="both"/>
        <w:rPr>
          <w:noProof/>
          <w:sz w:val="28"/>
          <w:szCs w:val="28"/>
          <w:lang w:val="kk-KZ"/>
        </w:rPr>
      </w:pPr>
      <w:r>
        <w:rPr>
          <w:noProof/>
          <w:sz w:val="28"/>
          <w:szCs w:val="28"/>
          <w:lang w:val="kk-KZ"/>
        </w:rPr>
        <w:t>Машковский М.Д. Лекарственные средства. – М. Медицина, 1977.</w:t>
      </w:r>
    </w:p>
    <w:p w:rsidR="00372C52" w:rsidRDefault="00372C52" w:rsidP="00372C52">
      <w:pPr>
        <w:pStyle w:val="a7"/>
        <w:ind w:left="0"/>
        <w:jc w:val="both"/>
        <w:rPr>
          <w:b/>
          <w:lang w:val="kk-KZ"/>
        </w:rPr>
      </w:pPr>
    </w:p>
    <w:p w:rsidR="00372C52" w:rsidRDefault="00372C52" w:rsidP="00372C52">
      <w:pPr>
        <w:ind w:left="360"/>
        <w:jc w:val="both"/>
        <w:rPr>
          <w:b/>
          <w:lang w:val="kk-KZ"/>
        </w:rPr>
      </w:pPr>
      <w:r>
        <w:rPr>
          <w:b/>
          <w:lang w:val="kk-KZ"/>
        </w:rPr>
        <w:t>Студенттерді бағалау жүйесі:</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7345"/>
        <w:gridCol w:w="1399"/>
      </w:tblGrid>
      <w:tr w:rsidR="00372C52" w:rsidTr="00372C52">
        <w:tc>
          <w:tcPr>
            <w:tcW w:w="580" w:type="dxa"/>
            <w:tcBorders>
              <w:top w:val="single" w:sz="4" w:space="0" w:color="auto"/>
              <w:left w:val="single" w:sz="4" w:space="0" w:color="auto"/>
              <w:bottom w:val="single" w:sz="4" w:space="0" w:color="auto"/>
              <w:right w:val="single" w:sz="4" w:space="0" w:color="auto"/>
            </w:tcBorders>
            <w:hideMark/>
          </w:tcPr>
          <w:p w:rsidR="00372C52" w:rsidRDefault="00372C52">
            <w:pPr>
              <w:jc w:val="center"/>
            </w:pPr>
            <w:r>
              <w:t>№</w:t>
            </w:r>
          </w:p>
        </w:tc>
        <w:tc>
          <w:tcPr>
            <w:tcW w:w="7413" w:type="dxa"/>
            <w:tcBorders>
              <w:top w:val="single" w:sz="4" w:space="0" w:color="auto"/>
              <w:left w:val="single" w:sz="4" w:space="0" w:color="auto"/>
              <w:bottom w:val="single" w:sz="4" w:space="0" w:color="auto"/>
              <w:right w:val="single" w:sz="4" w:space="0" w:color="auto"/>
            </w:tcBorders>
            <w:hideMark/>
          </w:tcPr>
          <w:p w:rsidR="00372C52" w:rsidRDefault="00372C52">
            <w:pPr>
              <w:jc w:val="center"/>
              <w:rPr>
                <w:lang w:val="kk-KZ"/>
              </w:rPr>
            </w:pPr>
            <w:r>
              <w:rPr>
                <w:lang w:val="kk-KZ"/>
              </w:rPr>
              <w:t>Студенттердің жұмысы және сабақ түрі</w:t>
            </w:r>
          </w:p>
        </w:tc>
        <w:tc>
          <w:tcPr>
            <w:tcW w:w="1407" w:type="dxa"/>
            <w:tcBorders>
              <w:top w:val="single" w:sz="4" w:space="0" w:color="auto"/>
              <w:left w:val="single" w:sz="4" w:space="0" w:color="auto"/>
              <w:bottom w:val="single" w:sz="4" w:space="0" w:color="auto"/>
              <w:right w:val="single" w:sz="4" w:space="0" w:color="auto"/>
            </w:tcBorders>
            <w:hideMark/>
          </w:tcPr>
          <w:p w:rsidR="00372C52" w:rsidRDefault="00372C52">
            <w:pPr>
              <w:jc w:val="center"/>
              <w:rPr>
                <w:lang w:val="kk-KZ"/>
              </w:rPr>
            </w:pPr>
            <w:r>
              <w:rPr>
                <w:lang w:val="kk-KZ"/>
              </w:rPr>
              <w:t>Балл саны (%)</w:t>
            </w:r>
          </w:p>
        </w:tc>
      </w:tr>
      <w:tr w:rsidR="00372C52" w:rsidTr="00087F00">
        <w:trPr>
          <w:trHeight w:val="460"/>
        </w:trPr>
        <w:tc>
          <w:tcPr>
            <w:tcW w:w="580"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t>1.</w:t>
            </w:r>
          </w:p>
        </w:tc>
        <w:tc>
          <w:tcPr>
            <w:tcW w:w="7413" w:type="dxa"/>
            <w:tcBorders>
              <w:top w:val="single" w:sz="4" w:space="0" w:color="auto"/>
              <w:left w:val="single" w:sz="4" w:space="0" w:color="auto"/>
              <w:bottom w:val="single" w:sz="4" w:space="0" w:color="auto"/>
              <w:right w:val="single" w:sz="4" w:space="0" w:color="auto"/>
            </w:tcBorders>
            <w:hideMark/>
          </w:tcPr>
          <w:p w:rsidR="00372C52" w:rsidRDefault="00372C52" w:rsidP="00087F00">
            <w:pPr>
              <w:jc w:val="both"/>
              <w:rPr>
                <w:lang w:val="kk-KZ"/>
              </w:rPr>
            </w:pPr>
            <w:r>
              <w:rPr>
                <w:lang w:val="kk-KZ"/>
              </w:rPr>
              <w:t xml:space="preserve">Лекциялық сабақ тапсырмаларын аудиторияда меңгеру (лекциялық материалдың негізгі бөлімдері бойынша тестілеу) </w:t>
            </w:r>
          </w:p>
        </w:tc>
        <w:tc>
          <w:tcPr>
            <w:tcW w:w="1407" w:type="dxa"/>
            <w:tcBorders>
              <w:top w:val="single" w:sz="4" w:space="0" w:color="auto"/>
              <w:left w:val="single" w:sz="4" w:space="0" w:color="auto"/>
              <w:bottom w:val="single" w:sz="4" w:space="0" w:color="auto"/>
              <w:right w:val="single" w:sz="4" w:space="0" w:color="auto"/>
            </w:tcBorders>
            <w:hideMark/>
          </w:tcPr>
          <w:p w:rsidR="00372C52" w:rsidRDefault="00087F00">
            <w:pPr>
              <w:jc w:val="center"/>
              <w:rPr>
                <w:lang w:val="kk-KZ"/>
              </w:rPr>
            </w:pPr>
            <w:r>
              <w:rPr>
                <w:lang w:val="kk-KZ"/>
              </w:rPr>
              <w:t>20</w:t>
            </w:r>
            <w:r w:rsidR="00372C52">
              <w:rPr>
                <w:lang w:val="kk-KZ"/>
              </w:rPr>
              <w:t>%</w:t>
            </w:r>
          </w:p>
        </w:tc>
      </w:tr>
      <w:tr w:rsidR="00372C52" w:rsidRPr="00087F00" w:rsidTr="00372C52">
        <w:tc>
          <w:tcPr>
            <w:tcW w:w="580"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t>2.</w:t>
            </w:r>
          </w:p>
        </w:tc>
        <w:tc>
          <w:tcPr>
            <w:tcW w:w="7413"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t>Лабораториялық жұмыстарды орындау және қорғау</w:t>
            </w:r>
          </w:p>
          <w:p w:rsidR="00087F00" w:rsidRDefault="00087F00">
            <w:pPr>
              <w:jc w:val="both"/>
              <w:rPr>
                <w:lang w:val="kk-KZ"/>
              </w:rPr>
            </w:pPr>
            <w:r>
              <w:rPr>
                <w:lang w:val="kk-KZ"/>
              </w:rPr>
              <w:t>1-6 лаб. жұмыстар</w:t>
            </w:r>
          </w:p>
          <w:p w:rsidR="00087F00" w:rsidRDefault="00087F00">
            <w:pPr>
              <w:jc w:val="both"/>
              <w:rPr>
                <w:lang w:val="kk-KZ"/>
              </w:rPr>
            </w:pPr>
            <w:r>
              <w:rPr>
                <w:lang w:val="kk-KZ"/>
              </w:rPr>
              <w:t>7-14 лаб. жұмыстар</w:t>
            </w:r>
          </w:p>
        </w:tc>
        <w:tc>
          <w:tcPr>
            <w:tcW w:w="1407" w:type="dxa"/>
            <w:tcBorders>
              <w:top w:val="single" w:sz="4" w:space="0" w:color="auto"/>
              <w:left w:val="single" w:sz="4" w:space="0" w:color="auto"/>
              <w:bottom w:val="single" w:sz="4" w:space="0" w:color="auto"/>
              <w:right w:val="single" w:sz="4" w:space="0" w:color="auto"/>
            </w:tcBorders>
            <w:hideMark/>
          </w:tcPr>
          <w:p w:rsidR="00087F00" w:rsidRDefault="00087F00">
            <w:pPr>
              <w:jc w:val="center"/>
              <w:rPr>
                <w:lang w:val="kk-KZ"/>
              </w:rPr>
            </w:pPr>
          </w:p>
          <w:p w:rsidR="00087F00" w:rsidRDefault="00087F00">
            <w:pPr>
              <w:jc w:val="center"/>
              <w:rPr>
                <w:lang w:val="kk-KZ"/>
              </w:rPr>
            </w:pPr>
            <w:r>
              <w:rPr>
                <w:lang w:val="kk-KZ"/>
              </w:rPr>
              <w:t>36</w:t>
            </w:r>
            <w:r w:rsidR="00372C52">
              <w:rPr>
                <w:lang w:val="kk-KZ"/>
              </w:rPr>
              <w:t xml:space="preserve"> %</w:t>
            </w:r>
          </w:p>
          <w:p w:rsidR="00372C52" w:rsidRDefault="00087F00">
            <w:pPr>
              <w:jc w:val="center"/>
              <w:rPr>
                <w:lang w:val="kk-KZ"/>
              </w:rPr>
            </w:pPr>
            <w:r>
              <w:rPr>
                <w:lang w:val="kk-KZ"/>
              </w:rPr>
              <w:t>36 %</w:t>
            </w:r>
            <w:r w:rsidR="00372C52">
              <w:rPr>
                <w:lang w:val="kk-KZ"/>
              </w:rPr>
              <w:t xml:space="preserve"> </w:t>
            </w:r>
          </w:p>
        </w:tc>
      </w:tr>
      <w:tr w:rsidR="00372C52" w:rsidRPr="00087F00" w:rsidTr="00372C52">
        <w:tc>
          <w:tcPr>
            <w:tcW w:w="580"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lastRenderedPageBreak/>
              <w:t>3.</w:t>
            </w:r>
          </w:p>
        </w:tc>
        <w:tc>
          <w:tcPr>
            <w:tcW w:w="7413"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t>СӨЖ нәтижесі</w:t>
            </w:r>
          </w:p>
          <w:p w:rsidR="00087F00" w:rsidRDefault="00087F00">
            <w:pPr>
              <w:jc w:val="both"/>
              <w:rPr>
                <w:lang w:val="kk-KZ"/>
              </w:rPr>
            </w:pPr>
            <w:r>
              <w:rPr>
                <w:lang w:val="kk-KZ"/>
              </w:rPr>
              <w:t>1-3 СӨЖ</w:t>
            </w:r>
          </w:p>
          <w:p w:rsidR="00087F00" w:rsidRDefault="00087F00">
            <w:pPr>
              <w:jc w:val="both"/>
              <w:rPr>
                <w:lang w:val="kk-KZ"/>
              </w:rPr>
            </w:pPr>
            <w:r>
              <w:rPr>
                <w:lang w:val="kk-KZ"/>
              </w:rPr>
              <w:t>4-6 СӨЖ</w:t>
            </w:r>
          </w:p>
        </w:tc>
        <w:tc>
          <w:tcPr>
            <w:tcW w:w="1407" w:type="dxa"/>
            <w:tcBorders>
              <w:top w:val="single" w:sz="4" w:space="0" w:color="auto"/>
              <w:left w:val="single" w:sz="4" w:space="0" w:color="auto"/>
              <w:bottom w:val="single" w:sz="4" w:space="0" w:color="auto"/>
              <w:right w:val="single" w:sz="4" w:space="0" w:color="auto"/>
            </w:tcBorders>
            <w:hideMark/>
          </w:tcPr>
          <w:p w:rsidR="00087F00" w:rsidRDefault="00087F00">
            <w:pPr>
              <w:jc w:val="center"/>
              <w:rPr>
                <w:lang w:val="kk-KZ"/>
              </w:rPr>
            </w:pPr>
          </w:p>
          <w:p w:rsidR="00372C52" w:rsidRDefault="00087F00">
            <w:pPr>
              <w:jc w:val="center"/>
              <w:rPr>
                <w:lang w:val="kk-KZ"/>
              </w:rPr>
            </w:pPr>
            <w:r>
              <w:rPr>
                <w:lang w:val="kk-KZ"/>
              </w:rPr>
              <w:t>24</w:t>
            </w:r>
            <w:r w:rsidR="00372C52">
              <w:rPr>
                <w:lang w:val="kk-KZ"/>
              </w:rPr>
              <w:t xml:space="preserve"> %</w:t>
            </w:r>
          </w:p>
          <w:p w:rsidR="00087F00" w:rsidRDefault="00087F00">
            <w:pPr>
              <w:jc w:val="center"/>
              <w:rPr>
                <w:lang w:val="kk-KZ"/>
              </w:rPr>
            </w:pPr>
            <w:r>
              <w:rPr>
                <w:lang w:val="kk-KZ"/>
              </w:rPr>
              <w:t>24 %</w:t>
            </w:r>
          </w:p>
        </w:tc>
      </w:tr>
      <w:tr w:rsidR="00372C52" w:rsidRPr="00087F00" w:rsidTr="00372C52">
        <w:tc>
          <w:tcPr>
            <w:tcW w:w="580"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t>4.</w:t>
            </w:r>
          </w:p>
        </w:tc>
        <w:tc>
          <w:tcPr>
            <w:tcW w:w="7413"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t xml:space="preserve">№1 мәрелік бақылау </w:t>
            </w:r>
          </w:p>
        </w:tc>
        <w:tc>
          <w:tcPr>
            <w:tcW w:w="1407" w:type="dxa"/>
            <w:tcBorders>
              <w:top w:val="single" w:sz="4" w:space="0" w:color="auto"/>
              <w:left w:val="single" w:sz="4" w:space="0" w:color="auto"/>
              <w:bottom w:val="single" w:sz="4" w:space="0" w:color="auto"/>
              <w:right w:val="single" w:sz="4" w:space="0" w:color="auto"/>
            </w:tcBorders>
            <w:hideMark/>
          </w:tcPr>
          <w:p w:rsidR="00372C52" w:rsidRDefault="00087F00">
            <w:pPr>
              <w:jc w:val="center"/>
              <w:rPr>
                <w:lang w:val="kk-KZ"/>
              </w:rPr>
            </w:pPr>
            <w:r>
              <w:rPr>
                <w:lang w:val="kk-KZ"/>
              </w:rPr>
              <w:t>30</w:t>
            </w:r>
            <w:r w:rsidR="00372C52">
              <w:rPr>
                <w:lang w:val="kk-KZ"/>
              </w:rPr>
              <w:t xml:space="preserve"> %</w:t>
            </w:r>
          </w:p>
        </w:tc>
      </w:tr>
      <w:tr w:rsidR="00372C52" w:rsidRPr="00087F00" w:rsidTr="00372C52">
        <w:tc>
          <w:tcPr>
            <w:tcW w:w="580"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t>5.</w:t>
            </w:r>
          </w:p>
        </w:tc>
        <w:tc>
          <w:tcPr>
            <w:tcW w:w="7413" w:type="dxa"/>
            <w:tcBorders>
              <w:top w:val="single" w:sz="4" w:space="0" w:color="auto"/>
              <w:left w:val="single" w:sz="4" w:space="0" w:color="auto"/>
              <w:bottom w:val="single" w:sz="4" w:space="0" w:color="auto"/>
              <w:right w:val="single" w:sz="4" w:space="0" w:color="auto"/>
            </w:tcBorders>
            <w:hideMark/>
          </w:tcPr>
          <w:p w:rsidR="00372C52" w:rsidRDefault="00372C52">
            <w:pPr>
              <w:jc w:val="both"/>
              <w:rPr>
                <w:lang w:val="kk-KZ"/>
              </w:rPr>
            </w:pPr>
            <w:r>
              <w:rPr>
                <w:lang w:val="kk-KZ"/>
              </w:rPr>
              <w:t xml:space="preserve">№2 мәрелік бақылау </w:t>
            </w:r>
          </w:p>
        </w:tc>
        <w:tc>
          <w:tcPr>
            <w:tcW w:w="1407" w:type="dxa"/>
            <w:tcBorders>
              <w:top w:val="single" w:sz="4" w:space="0" w:color="auto"/>
              <w:left w:val="single" w:sz="4" w:space="0" w:color="auto"/>
              <w:bottom w:val="single" w:sz="4" w:space="0" w:color="auto"/>
              <w:right w:val="single" w:sz="4" w:space="0" w:color="auto"/>
            </w:tcBorders>
            <w:hideMark/>
          </w:tcPr>
          <w:p w:rsidR="00372C52" w:rsidRDefault="00087F00" w:rsidP="00087F00">
            <w:pPr>
              <w:jc w:val="center"/>
              <w:rPr>
                <w:lang w:val="kk-KZ"/>
              </w:rPr>
            </w:pPr>
            <w:r>
              <w:rPr>
                <w:lang w:val="kk-KZ"/>
              </w:rPr>
              <w:t>30</w:t>
            </w:r>
            <w:r w:rsidR="00372C52">
              <w:rPr>
                <w:lang w:val="kk-KZ"/>
              </w:rPr>
              <w:t xml:space="preserve"> %</w:t>
            </w:r>
          </w:p>
        </w:tc>
      </w:tr>
      <w:tr w:rsidR="00372C52" w:rsidTr="00372C52">
        <w:tc>
          <w:tcPr>
            <w:tcW w:w="7993" w:type="dxa"/>
            <w:gridSpan w:val="2"/>
            <w:tcBorders>
              <w:top w:val="single" w:sz="4" w:space="0" w:color="auto"/>
              <w:left w:val="single" w:sz="4" w:space="0" w:color="auto"/>
              <w:bottom w:val="single" w:sz="4" w:space="0" w:color="auto"/>
              <w:right w:val="single" w:sz="4" w:space="0" w:color="auto"/>
            </w:tcBorders>
            <w:hideMark/>
          </w:tcPr>
          <w:p w:rsidR="00372C52" w:rsidRDefault="00372C52" w:rsidP="00087F00">
            <w:pPr>
              <w:jc w:val="center"/>
              <w:rPr>
                <w:b/>
                <w:lang w:val="kk-KZ"/>
              </w:rPr>
            </w:pPr>
            <w:r>
              <w:rPr>
                <w:b/>
                <w:lang w:val="kk-KZ"/>
              </w:rPr>
              <w:t xml:space="preserve">                     </w:t>
            </w:r>
            <w:r w:rsidR="00087F00">
              <w:rPr>
                <w:b/>
                <w:lang w:val="kk-KZ"/>
              </w:rPr>
              <w:t>Барлығы</w:t>
            </w:r>
          </w:p>
        </w:tc>
        <w:tc>
          <w:tcPr>
            <w:tcW w:w="1407" w:type="dxa"/>
            <w:tcBorders>
              <w:top w:val="single" w:sz="4" w:space="0" w:color="auto"/>
              <w:left w:val="single" w:sz="4" w:space="0" w:color="auto"/>
              <w:bottom w:val="single" w:sz="4" w:space="0" w:color="auto"/>
              <w:right w:val="single" w:sz="4" w:space="0" w:color="auto"/>
            </w:tcBorders>
            <w:hideMark/>
          </w:tcPr>
          <w:p w:rsidR="00372C52" w:rsidRDefault="00087F00">
            <w:pPr>
              <w:jc w:val="center"/>
              <w:rPr>
                <w:b/>
                <w:lang w:val="kk-KZ"/>
              </w:rPr>
            </w:pPr>
            <w:r>
              <w:rPr>
                <w:b/>
                <w:lang w:val="kk-KZ"/>
              </w:rPr>
              <w:t>200</w:t>
            </w:r>
            <w:r w:rsidR="00372C52">
              <w:rPr>
                <w:lang w:val="kk-KZ"/>
              </w:rPr>
              <w:t>%</w:t>
            </w:r>
          </w:p>
        </w:tc>
      </w:tr>
      <w:tr w:rsidR="00372C52" w:rsidTr="00372C52">
        <w:tc>
          <w:tcPr>
            <w:tcW w:w="7993" w:type="dxa"/>
            <w:gridSpan w:val="2"/>
            <w:tcBorders>
              <w:top w:val="single" w:sz="4" w:space="0" w:color="auto"/>
              <w:left w:val="single" w:sz="4" w:space="0" w:color="auto"/>
              <w:bottom w:val="single" w:sz="4" w:space="0" w:color="auto"/>
              <w:right w:val="single" w:sz="4" w:space="0" w:color="auto"/>
            </w:tcBorders>
            <w:hideMark/>
          </w:tcPr>
          <w:p w:rsidR="00372C52" w:rsidRDefault="00372C52">
            <w:pPr>
              <w:jc w:val="right"/>
              <w:rPr>
                <w:b/>
                <w:lang w:val="kk-KZ"/>
              </w:rPr>
            </w:pPr>
            <w:r>
              <w:rPr>
                <w:b/>
                <w:lang w:val="kk-KZ"/>
              </w:rPr>
              <w:t>Аралық аттестаттау (емтихан)</w:t>
            </w:r>
          </w:p>
        </w:tc>
        <w:tc>
          <w:tcPr>
            <w:tcW w:w="1407" w:type="dxa"/>
            <w:tcBorders>
              <w:top w:val="single" w:sz="4" w:space="0" w:color="auto"/>
              <w:left w:val="single" w:sz="4" w:space="0" w:color="auto"/>
              <w:bottom w:val="single" w:sz="4" w:space="0" w:color="auto"/>
              <w:right w:val="single" w:sz="4" w:space="0" w:color="auto"/>
            </w:tcBorders>
            <w:hideMark/>
          </w:tcPr>
          <w:p w:rsidR="00372C52" w:rsidRDefault="00087F00">
            <w:pPr>
              <w:jc w:val="center"/>
              <w:rPr>
                <w:b/>
                <w:lang w:val="kk-KZ"/>
              </w:rPr>
            </w:pPr>
            <w:r>
              <w:rPr>
                <w:b/>
                <w:lang w:val="kk-KZ"/>
              </w:rPr>
              <w:t>100</w:t>
            </w:r>
            <w:r w:rsidR="00372C52">
              <w:rPr>
                <w:b/>
                <w:lang w:val="kk-KZ"/>
              </w:rPr>
              <w:t xml:space="preserve"> </w:t>
            </w:r>
            <w:r w:rsidR="00372C52">
              <w:rPr>
                <w:lang w:val="kk-KZ"/>
              </w:rPr>
              <w:t>%</w:t>
            </w:r>
          </w:p>
        </w:tc>
      </w:tr>
    </w:tbl>
    <w:p w:rsidR="00087F00" w:rsidRDefault="00087F00" w:rsidP="00372C52">
      <w:pPr>
        <w:pStyle w:val="a7"/>
        <w:ind w:left="0"/>
        <w:jc w:val="both"/>
        <w:rPr>
          <w:b/>
          <w:lang w:val="kk-KZ"/>
        </w:rPr>
      </w:pPr>
    </w:p>
    <w:p w:rsidR="00087F00" w:rsidRDefault="00087F00" w:rsidP="00372C52">
      <w:pPr>
        <w:pStyle w:val="a7"/>
        <w:ind w:left="0"/>
        <w:jc w:val="both"/>
        <w:rPr>
          <w:b/>
          <w:lang w:val="kk-KZ"/>
        </w:rPr>
      </w:pPr>
    </w:p>
    <w:p w:rsidR="00087F00" w:rsidRDefault="00087F00" w:rsidP="00087F00">
      <w:pPr>
        <w:jc w:val="center"/>
        <w:rPr>
          <w:b/>
          <w:lang w:val="kk-KZ"/>
        </w:rPr>
      </w:pPr>
      <w:r>
        <w:rPr>
          <w:b/>
          <w:lang w:val="kk-KZ"/>
        </w:rPr>
        <w:t>ПӘННІҢ АКАДЕМИЯЛЫҚ САЯСАТЫ</w:t>
      </w:r>
    </w:p>
    <w:p w:rsidR="00087F00" w:rsidRPr="00087F00" w:rsidRDefault="00087F00" w:rsidP="00087F00">
      <w:pPr>
        <w:pStyle w:val="21"/>
        <w:spacing w:after="0" w:line="240" w:lineRule="auto"/>
        <w:ind w:firstLine="426"/>
        <w:jc w:val="both"/>
        <w:rPr>
          <w:sz w:val="28"/>
          <w:szCs w:val="28"/>
          <w:lang w:val="kk-KZ"/>
        </w:rPr>
      </w:pPr>
      <w:r w:rsidRPr="00087F00">
        <w:rPr>
          <w:sz w:val="28"/>
          <w:lang w:val="kk-KZ"/>
        </w:rPr>
        <w:t xml:space="preserve">Жұмыстардың </w:t>
      </w:r>
      <w:r w:rsidRPr="00087F00">
        <w:rPr>
          <w:sz w:val="28"/>
          <w:szCs w:val="28"/>
          <w:lang w:val="kk-KZ"/>
        </w:rPr>
        <w:t xml:space="preserve">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87F00" w:rsidRPr="00087F00" w:rsidRDefault="00087F00" w:rsidP="00087F00">
      <w:pPr>
        <w:pStyle w:val="21"/>
        <w:spacing w:after="0" w:line="240" w:lineRule="auto"/>
        <w:ind w:firstLine="426"/>
        <w:jc w:val="both"/>
        <w:rPr>
          <w:sz w:val="28"/>
          <w:szCs w:val="28"/>
          <w:lang w:val="kk-KZ"/>
        </w:rPr>
      </w:pPr>
      <w:r w:rsidRPr="00087F00">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87F00" w:rsidRPr="00087F00" w:rsidRDefault="00087F00" w:rsidP="00087F00">
      <w:pPr>
        <w:pStyle w:val="21"/>
        <w:spacing w:after="0" w:line="240" w:lineRule="auto"/>
        <w:ind w:firstLine="426"/>
        <w:jc w:val="both"/>
        <w:rPr>
          <w:sz w:val="28"/>
          <w:szCs w:val="28"/>
          <w:lang w:val="kk-KZ"/>
        </w:rPr>
      </w:pPr>
      <w:r w:rsidRPr="00087F00">
        <w:rPr>
          <w:sz w:val="28"/>
          <w:szCs w:val="28"/>
          <w:lang w:val="kk-KZ"/>
        </w:rPr>
        <w:t xml:space="preserve">Бағалау кезінде студенттердің сабақтағы белсенділігі мен сабаққа қатысуы ескеріледі.  </w:t>
      </w:r>
    </w:p>
    <w:p w:rsidR="00087F00" w:rsidRPr="00087F00" w:rsidRDefault="00087F00" w:rsidP="00087F00">
      <w:pPr>
        <w:ind w:firstLine="426"/>
        <w:jc w:val="both"/>
        <w:rPr>
          <w:sz w:val="28"/>
          <w:szCs w:val="28"/>
          <w:lang w:val="kk-KZ"/>
        </w:rPr>
      </w:pPr>
      <w:r w:rsidRPr="00087F00">
        <w:rPr>
          <w:sz w:val="28"/>
          <w:szCs w:val="28"/>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87F00" w:rsidRDefault="00087F00" w:rsidP="00087F00">
      <w:pPr>
        <w:ind w:firstLine="567"/>
        <w:jc w:val="both"/>
        <w:rPr>
          <w:sz w:val="28"/>
          <w:szCs w:val="28"/>
          <w:lang w:val="kk-KZ"/>
        </w:rPr>
      </w:pPr>
      <w:r w:rsidRPr="00087F00">
        <w:rPr>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оқытушымен келісілген кесте бойынша таба аласыз:   </w:t>
      </w:r>
    </w:p>
    <w:p w:rsidR="00217917" w:rsidRPr="00087F00" w:rsidRDefault="00217917" w:rsidP="00087F00">
      <w:pPr>
        <w:ind w:firstLine="567"/>
        <w:jc w:val="both"/>
        <w:rPr>
          <w:sz w:val="28"/>
          <w:szCs w:val="28"/>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087F00" w:rsidRPr="00087F00" w:rsidTr="00253117">
        <w:trPr>
          <w:trHeight w:val="553"/>
        </w:trPr>
        <w:tc>
          <w:tcPr>
            <w:tcW w:w="1043" w:type="pct"/>
            <w:tcMar>
              <w:top w:w="0" w:type="dxa"/>
              <w:left w:w="108" w:type="dxa"/>
              <w:bottom w:w="0" w:type="dxa"/>
              <w:right w:w="108" w:type="dxa"/>
            </w:tcMar>
            <w:vAlign w:val="center"/>
          </w:tcPr>
          <w:p w:rsidR="00087F00" w:rsidRPr="00087F00" w:rsidRDefault="00087F00" w:rsidP="00253117">
            <w:pPr>
              <w:jc w:val="center"/>
              <w:rPr>
                <w:sz w:val="28"/>
                <w:szCs w:val="28"/>
                <w:lang w:val="kk-KZ"/>
              </w:rPr>
            </w:pPr>
            <w:r w:rsidRPr="00087F00">
              <w:rPr>
                <w:sz w:val="28"/>
                <w:szCs w:val="28"/>
                <w:lang w:val="kk-KZ"/>
              </w:rPr>
              <w:t>Әріптік жүйе бойынша бағалау</w:t>
            </w:r>
          </w:p>
        </w:tc>
        <w:tc>
          <w:tcPr>
            <w:tcW w:w="986" w:type="pct"/>
            <w:tcMar>
              <w:top w:w="0" w:type="dxa"/>
              <w:left w:w="108" w:type="dxa"/>
              <w:bottom w:w="0" w:type="dxa"/>
              <w:right w:w="108" w:type="dxa"/>
            </w:tcMar>
            <w:vAlign w:val="center"/>
          </w:tcPr>
          <w:p w:rsidR="00087F00" w:rsidRPr="00087F00" w:rsidRDefault="00087F00" w:rsidP="00253117">
            <w:pPr>
              <w:jc w:val="center"/>
              <w:rPr>
                <w:sz w:val="28"/>
                <w:szCs w:val="28"/>
                <w:lang w:val="kk-KZ"/>
              </w:rPr>
            </w:pPr>
            <w:r w:rsidRPr="00087F00">
              <w:rPr>
                <w:sz w:val="28"/>
                <w:szCs w:val="28"/>
                <w:lang w:val="kk-KZ"/>
              </w:rPr>
              <w:t>Балдардың сандық эквиваленті</w:t>
            </w:r>
          </w:p>
        </w:tc>
        <w:tc>
          <w:tcPr>
            <w:tcW w:w="861" w:type="pct"/>
            <w:tcMar>
              <w:top w:w="0" w:type="dxa"/>
              <w:left w:w="108" w:type="dxa"/>
              <w:bottom w:w="0" w:type="dxa"/>
              <w:right w:w="108" w:type="dxa"/>
            </w:tcMar>
            <w:vAlign w:val="center"/>
          </w:tcPr>
          <w:p w:rsidR="00087F00" w:rsidRPr="00087F00" w:rsidRDefault="00087F00" w:rsidP="00253117">
            <w:pPr>
              <w:jc w:val="center"/>
              <w:rPr>
                <w:sz w:val="28"/>
                <w:szCs w:val="28"/>
                <w:lang w:val="kk-KZ"/>
              </w:rPr>
            </w:pPr>
            <w:r w:rsidRPr="00087F00">
              <w:rPr>
                <w:sz w:val="28"/>
                <w:szCs w:val="28"/>
                <w:lang w:val="kk-KZ"/>
              </w:rPr>
              <w:t>%  мәні</w:t>
            </w:r>
          </w:p>
        </w:tc>
        <w:tc>
          <w:tcPr>
            <w:tcW w:w="2110" w:type="pct"/>
            <w:tcMar>
              <w:top w:w="0" w:type="dxa"/>
              <w:left w:w="108" w:type="dxa"/>
              <w:bottom w:w="0" w:type="dxa"/>
              <w:right w:w="108" w:type="dxa"/>
            </w:tcMar>
            <w:vAlign w:val="center"/>
          </w:tcPr>
          <w:p w:rsidR="00087F00" w:rsidRPr="00087F00" w:rsidRDefault="00087F00" w:rsidP="00253117">
            <w:pPr>
              <w:jc w:val="center"/>
              <w:rPr>
                <w:b/>
                <w:sz w:val="28"/>
                <w:szCs w:val="28"/>
                <w:lang w:val="kk-KZ"/>
              </w:rPr>
            </w:pPr>
            <w:r w:rsidRPr="00087F00">
              <w:rPr>
                <w:sz w:val="28"/>
                <w:szCs w:val="28"/>
                <w:lang w:val="kk-KZ"/>
              </w:rPr>
              <w:t>Дәстүрлі жүйе бойынша бағалау</w:t>
            </w:r>
          </w:p>
        </w:tc>
      </w:tr>
      <w:tr w:rsidR="00087F00" w:rsidRPr="00087F00" w:rsidTr="00253117">
        <w:trPr>
          <w:cantSplit/>
          <w:trHeight w:val="361"/>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А</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4,0</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95-100</w:t>
            </w:r>
          </w:p>
        </w:tc>
        <w:tc>
          <w:tcPr>
            <w:tcW w:w="2110" w:type="pct"/>
            <w:vMerge w:val="restar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Өте жақсы</w:t>
            </w:r>
            <w:r w:rsidRPr="00087F00">
              <w:rPr>
                <w:rStyle w:val="s00"/>
                <w:sz w:val="28"/>
                <w:szCs w:val="28"/>
                <w:lang w:val="kk-KZ"/>
              </w:rPr>
              <w:t xml:space="preserve"> </w:t>
            </w:r>
          </w:p>
        </w:tc>
      </w:tr>
      <w:tr w:rsidR="00087F00" w:rsidRPr="00087F00" w:rsidTr="00253117">
        <w:trPr>
          <w:cantSplit/>
          <w:trHeight w:val="350"/>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А-</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3,67</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90-94</w:t>
            </w:r>
          </w:p>
        </w:tc>
        <w:tc>
          <w:tcPr>
            <w:tcW w:w="2110" w:type="pct"/>
            <w:vMerge/>
            <w:vAlign w:val="center"/>
          </w:tcPr>
          <w:p w:rsidR="00087F00" w:rsidRPr="00087F00" w:rsidRDefault="00087F00" w:rsidP="00253117">
            <w:pPr>
              <w:jc w:val="center"/>
              <w:rPr>
                <w:sz w:val="28"/>
                <w:szCs w:val="28"/>
                <w:lang w:val="kk-KZ"/>
              </w:rPr>
            </w:pPr>
          </w:p>
        </w:tc>
      </w:tr>
      <w:tr w:rsidR="00087F00" w:rsidRPr="00087F00" w:rsidTr="00253117">
        <w:trPr>
          <w:cantSplit/>
          <w:trHeight w:val="350"/>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В+</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3,33</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85-89</w:t>
            </w:r>
          </w:p>
        </w:tc>
        <w:tc>
          <w:tcPr>
            <w:tcW w:w="2110" w:type="pct"/>
            <w:vMerge w:val="restar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 xml:space="preserve">Жақсы </w:t>
            </w:r>
          </w:p>
        </w:tc>
      </w:tr>
      <w:tr w:rsidR="00087F00" w:rsidRPr="00087F00" w:rsidTr="00253117">
        <w:trPr>
          <w:cantSplit/>
          <w:trHeight w:val="350"/>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В</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3,0</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80-84</w:t>
            </w:r>
          </w:p>
        </w:tc>
        <w:tc>
          <w:tcPr>
            <w:tcW w:w="2110" w:type="pct"/>
            <w:vMerge/>
            <w:vAlign w:val="center"/>
          </w:tcPr>
          <w:p w:rsidR="00087F00" w:rsidRPr="00087F00" w:rsidRDefault="00087F00" w:rsidP="00253117">
            <w:pPr>
              <w:jc w:val="center"/>
              <w:rPr>
                <w:sz w:val="28"/>
                <w:szCs w:val="28"/>
                <w:lang w:val="kk-KZ"/>
              </w:rPr>
            </w:pPr>
          </w:p>
        </w:tc>
      </w:tr>
      <w:tr w:rsidR="00087F00" w:rsidRPr="00087F00" w:rsidTr="00253117">
        <w:trPr>
          <w:cantSplit/>
          <w:trHeight w:val="361"/>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В-</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2,67</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75-79</w:t>
            </w:r>
          </w:p>
        </w:tc>
        <w:tc>
          <w:tcPr>
            <w:tcW w:w="2110" w:type="pct"/>
            <w:vMerge/>
            <w:vAlign w:val="center"/>
          </w:tcPr>
          <w:p w:rsidR="00087F00" w:rsidRPr="00087F00" w:rsidRDefault="00087F00" w:rsidP="00253117">
            <w:pPr>
              <w:jc w:val="center"/>
              <w:rPr>
                <w:sz w:val="28"/>
                <w:szCs w:val="28"/>
                <w:lang w:val="kk-KZ"/>
              </w:rPr>
            </w:pPr>
          </w:p>
        </w:tc>
      </w:tr>
      <w:tr w:rsidR="00087F00" w:rsidRPr="00087F00" w:rsidTr="00253117">
        <w:trPr>
          <w:cantSplit/>
          <w:trHeight w:val="350"/>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С+</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2,33</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70-74</w:t>
            </w:r>
          </w:p>
        </w:tc>
        <w:tc>
          <w:tcPr>
            <w:tcW w:w="2110" w:type="pct"/>
            <w:vMerge w:val="restar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 xml:space="preserve">Қанағаттанарлық </w:t>
            </w:r>
          </w:p>
        </w:tc>
      </w:tr>
      <w:tr w:rsidR="00087F00" w:rsidRPr="00087F00" w:rsidTr="00253117">
        <w:trPr>
          <w:cantSplit/>
          <w:trHeight w:val="350"/>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С</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2,0</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65-69</w:t>
            </w:r>
          </w:p>
        </w:tc>
        <w:tc>
          <w:tcPr>
            <w:tcW w:w="2110" w:type="pct"/>
            <w:vMerge/>
            <w:vAlign w:val="center"/>
          </w:tcPr>
          <w:p w:rsidR="00087F00" w:rsidRPr="00087F00" w:rsidRDefault="00087F00" w:rsidP="00253117">
            <w:pPr>
              <w:jc w:val="center"/>
              <w:rPr>
                <w:sz w:val="28"/>
                <w:szCs w:val="28"/>
                <w:lang w:val="kk-KZ"/>
              </w:rPr>
            </w:pPr>
          </w:p>
        </w:tc>
      </w:tr>
      <w:tr w:rsidR="00087F00" w:rsidRPr="00087F00" w:rsidTr="00253117">
        <w:trPr>
          <w:cantSplit/>
          <w:trHeight w:val="361"/>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С-</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1,67</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60-64</w:t>
            </w:r>
          </w:p>
        </w:tc>
        <w:tc>
          <w:tcPr>
            <w:tcW w:w="2110" w:type="pct"/>
            <w:vMerge/>
            <w:vAlign w:val="center"/>
          </w:tcPr>
          <w:p w:rsidR="00087F00" w:rsidRPr="00087F00" w:rsidRDefault="00087F00" w:rsidP="00253117">
            <w:pPr>
              <w:jc w:val="center"/>
              <w:rPr>
                <w:sz w:val="28"/>
                <w:szCs w:val="28"/>
                <w:lang w:val="kk-KZ"/>
              </w:rPr>
            </w:pPr>
          </w:p>
        </w:tc>
      </w:tr>
      <w:tr w:rsidR="00087F00" w:rsidRPr="00087F00" w:rsidTr="00253117">
        <w:trPr>
          <w:cantSplit/>
          <w:trHeight w:val="350"/>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D+</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1,33</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55-59</w:t>
            </w:r>
          </w:p>
        </w:tc>
        <w:tc>
          <w:tcPr>
            <w:tcW w:w="2110" w:type="pct"/>
            <w:vMerge/>
            <w:vAlign w:val="center"/>
          </w:tcPr>
          <w:p w:rsidR="00087F00" w:rsidRPr="00087F00" w:rsidRDefault="00087F00" w:rsidP="00253117">
            <w:pPr>
              <w:jc w:val="center"/>
              <w:rPr>
                <w:sz w:val="28"/>
                <w:szCs w:val="28"/>
                <w:lang w:val="kk-KZ"/>
              </w:rPr>
            </w:pPr>
          </w:p>
        </w:tc>
      </w:tr>
      <w:tr w:rsidR="00087F00" w:rsidRPr="00087F00" w:rsidTr="00253117">
        <w:trPr>
          <w:cantSplit/>
          <w:trHeight w:val="350"/>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lastRenderedPageBreak/>
              <w:t>D-</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1,0</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50-54</w:t>
            </w:r>
          </w:p>
        </w:tc>
        <w:tc>
          <w:tcPr>
            <w:tcW w:w="2110" w:type="pct"/>
            <w:vMerge/>
            <w:vAlign w:val="center"/>
          </w:tcPr>
          <w:p w:rsidR="00087F00" w:rsidRPr="00087F00" w:rsidRDefault="00087F00" w:rsidP="00253117">
            <w:pPr>
              <w:jc w:val="center"/>
              <w:rPr>
                <w:sz w:val="28"/>
                <w:szCs w:val="28"/>
                <w:lang w:val="kk-KZ"/>
              </w:rPr>
            </w:pPr>
          </w:p>
        </w:tc>
      </w:tr>
      <w:tr w:rsidR="00087F00" w:rsidRPr="00087F00" w:rsidTr="00253117">
        <w:trPr>
          <w:trHeight w:val="361"/>
        </w:trPr>
        <w:tc>
          <w:tcPr>
            <w:tcW w:w="1043"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F</w:t>
            </w:r>
          </w:p>
        </w:tc>
        <w:tc>
          <w:tcPr>
            <w:tcW w:w="986"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0</w:t>
            </w:r>
          </w:p>
        </w:tc>
        <w:tc>
          <w:tcPr>
            <w:tcW w:w="861"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rStyle w:val="s00"/>
                <w:sz w:val="28"/>
                <w:szCs w:val="28"/>
                <w:lang w:val="kk-KZ"/>
              </w:rPr>
              <w:t>0-49</w:t>
            </w:r>
          </w:p>
        </w:tc>
        <w:tc>
          <w:tcPr>
            <w:tcW w:w="2110"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 xml:space="preserve">Қанақаттанарлықсыз </w:t>
            </w:r>
          </w:p>
        </w:tc>
      </w:tr>
      <w:tr w:rsidR="00087F00" w:rsidRPr="0098196E" w:rsidTr="00253117">
        <w:trPr>
          <w:trHeight w:val="355"/>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 xml:space="preserve">I </w:t>
            </w:r>
          </w:p>
          <w:p w:rsidR="00087F00" w:rsidRPr="00087F00" w:rsidRDefault="00087F00" w:rsidP="00253117">
            <w:pPr>
              <w:pStyle w:val="21"/>
              <w:spacing w:after="0" w:line="240" w:lineRule="auto"/>
              <w:jc w:val="center"/>
              <w:rPr>
                <w:sz w:val="28"/>
                <w:szCs w:val="28"/>
                <w:lang w:val="kk-KZ"/>
              </w:rPr>
            </w:pPr>
            <w:r w:rsidRPr="00087F00">
              <w:rPr>
                <w:sz w:val="28"/>
                <w:szCs w:val="28"/>
                <w:lang w:val="kk-KZ"/>
              </w:rPr>
              <w:t>(Incomplete)</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w:t>
            </w: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w:t>
            </w:r>
          </w:p>
        </w:tc>
        <w:tc>
          <w:tcPr>
            <w:tcW w:w="2110"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Пән аяқталмаған</w:t>
            </w:r>
          </w:p>
          <w:p w:rsidR="00087F00" w:rsidRPr="00087F00" w:rsidRDefault="00087F00" w:rsidP="00253117">
            <w:pPr>
              <w:pStyle w:val="21"/>
              <w:spacing w:after="0" w:line="240" w:lineRule="auto"/>
              <w:jc w:val="center"/>
              <w:rPr>
                <w:i/>
                <w:sz w:val="28"/>
                <w:szCs w:val="28"/>
                <w:lang w:val="kk-KZ"/>
              </w:rPr>
            </w:pPr>
            <w:r w:rsidRPr="00087F00">
              <w:rPr>
                <w:i/>
                <w:sz w:val="28"/>
                <w:szCs w:val="28"/>
                <w:lang w:val="kk-KZ"/>
              </w:rPr>
              <w:t>(GPA  есептеу кезінде есептелінбейді)</w:t>
            </w:r>
          </w:p>
        </w:tc>
      </w:tr>
      <w:tr w:rsidR="00087F00" w:rsidRPr="0098196E" w:rsidTr="00253117">
        <w:trPr>
          <w:trHeight w:val="339"/>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P</w:t>
            </w:r>
          </w:p>
          <w:p w:rsidR="00087F00" w:rsidRPr="00087F00" w:rsidRDefault="00087F00" w:rsidP="00253117">
            <w:pPr>
              <w:pStyle w:val="21"/>
              <w:spacing w:after="0" w:line="240" w:lineRule="auto"/>
              <w:jc w:val="center"/>
              <w:rPr>
                <w:sz w:val="28"/>
                <w:szCs w:val="28"/>
                <w:lang w:val="kk-KZ"/>
              </w:rPr>
            </w:pPr>
            <w:r w:rsidRPr="00087F00">
              <w:rPr>
                <w:sz w:val="28"/>
                <w:szCs w:val="28"/>
                <w:lang w:val="kk-KZ"/>
              </w:rPr>
              <w:t xml:space="preserve"> (Pass)</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b/>
                <w:sz w:val="28"/>
                <w:szCs w:val="28"/>
                <w:lang w:val="kk-KZ"/>
              </w:rPr>
            </w:pPr>
            <w:r w:rsidRPr="00087F00">
              <w:rPr>
                <w:b/>
                <w:sz w:val="28"/>
                <w:szCs w:val="28"/>
                <w:lang w:val="kk-KZ"/>
              </w:rPr>
              <w:t>-</w:t>
            </w: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b/>
                <w:sz w:val="28"/>
                <w:szCs w:val="28"/>
                <w:lang w:val="kk-KZ"/>
              </w:rPr>
            </w:pPr>
            <w:r w:rsidRPr="00087F00">
              <w:rPr>
                <w:b/>
                <w:sz w:val="28"/>
                <w:szCs w:val="28"/>
                <w:lang w:val="kk-KZ"/>
              </w:rPr>
              <w:t>-</w:t>
            </w:r>
          </w:p>
          <w:p w:rsidR="00087F00" w:rsidRPr="00087F00" w:rsidRDefault="00087F00" w:rsidP="00253117">
            <w:pPr>
              <w:pStyle w:val="21"/>
              <w:spacing w:after="0" w:line="240" w:lineRule="auto"/>
              <w:jc w:val="center"/>
              <w:rPr>
                <w:b/>
                <w:sz w:val="28"/>
                <w:szCs w:val="28"/>
                <w:lang w:val="kk-KZ"/>
              </w:rPr>
            </w:pPr>
          </w:p>
        </w:tc>
        <w:tc>
          <w:tcPr>
            <w:tcW w:w="2110"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«Есептелінді»</w:t>
            </w:r>
          </w:p>
          <w:p w:rsidR="00087F00" w:rsidRPr="00087F00" w:rsidRDefault="00087F00" w:rsidP="00253117">
            <w:pPr>
              <w:pStyle w:val="21"/>
              <w:spacing w:after="0" w:line="240" w:lineRule="auto"/>
              <w:jc w:val="center"/>
              <w:rPr>
                <w:i/>
                <w:sz w:val="28"/>
                <w:szCs w:val="28"/>
                <w:lang w:val="kk-KZ"/>
              </w:rPr>
            </w:pPr>
            <w:r w:rsidRPr="00087F00">
              <w:rPr>
                <w:i/>
                <w:sz w:val="28"/>
                <w:szCs w:val="28"/>
                <w:lang w:val="kk-KZ"/>
              </w:rPr>
              <w:t>(GPA  есептеу кезінде есептелінбейді)</w:t>
            </w:r>
          </w:p>
        </w:tc>
      </w:tr>
      <w:tr w:rsidR="00087F00" w:rsidRPr="0098196E" w:rsidTr="00253117">
        <w:trPr>
          <w:trHeight w:val="350"/>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 xml:space="preserve">NP </w:t>
            </w:r>
          </w:p>
          <w:p w:rsidR="00087F00" w:rsidRPr="00087F00" w:rsidRDefault="00087F00" w:rsidP="00253117">
            <w:pPr>
              <w:pStyle w:val="21"/>
              <w:spacing w:after="0" w:line="240" w:lineRule="auto"/>
              <w:jc w:val="center"/>
              <w:rPr>
                <w:sz w:val="28"/>
                <w:szCs w:val="28"/>
                <w:lang w:val="kk-KZ"/>
              </w:rPr>
            </w:pPr>
            <w:r w:rsidRPr="00087F00">
              <w:rPr>
                <w:sz w:val="28"/>
                <w:szCs w:val="28"/>
                <w:lang w:val="kk-KZ"/>
              </w:rPr>
              <w:t>(No Рass)</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b/>
                <w:sz w:val="28"/>
                <w:szCs w:val="28"/>
                <w:lang w:val="kk-KZ"/>
              </w:rPr>
            </w:pPr>
            <w:r w:rsidRPr="00087F00">
              <w:rPr>
                <w:b/>
                <w:sz w:val="28"/>
                <w:szCs w:val="28"/>
                <w:lang w:val="kk-KZ"/>
              </w:rPr>
              <w:t>-</w:t>
            </w: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b/>
                <w:sz w:val="28"/>
                <w:szCs w:val="28"/>
                <w:lang w:val="kk-KZ"/>
              </w:rPr>
            </w:pPr>
            <w:r w:rsidRPr="00087F00">
              <w:rPr>
                <w:b/>
                <w:sz w:val="28"/>
                <w:szCs w:val="28"/>
                <w:lang w:val="kk-KZ"/>
              </w:rPr>
              <w:t>-</w:t>
            </w:r>
          </w:p>
          <w:p w:rsidR="00087F00" w:rsidRPr="00087F00" w:rsidRDefault="00087F00" w:rsidP="00253117">
            <w:pPr>
              <w:pStyle w:val="21"/>
              <w:spacing w:after="0" w:line="240" w:lineRule="auto"/>
              <w:jc w:val="center"/>
              <w:rPr>
                <w:b/>
                <w:sz w:val="28"/>
                <w:szCs w:val="28"/>
                <w:lang w:val="kk-KZ"/>
              </w:rPr>
            </w:pPr>
          </w:p>
        </w:tc>
        <w:tc>
          <w:tcPr>
            <w:tcW w:w="2110"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 Есептелінбейді»</w:t>
            </w:r>
          </w:p>
          <w:p w:rsidR="00087F00" w:rsidRPr="00087F00" w:rsidRDefault="00087F00" w:rsidP="00253117">
            <w:pPr>
              <w:pStyle w:val="21"/>
              <w:spacing w:after="0" w:line="240" w:lineRule="auto"/>
              <w:jc w:val="center"/>
              <w:rPr>
                <w:i/>
                <w:sz w:val="28"/>
                <w:szCs w:val="28"/>
                <w:lang w:val="kk-KZ"/>
              </w:rPr>
            </w:pPr>
            <w:r w:rsidRPr="00087F00">
              <w:rPr>
                <w:i/>
                <w:sz w:val="28"/>
                <w:szCs w:val="28"/>
                <w:lang w:val="kk-KZ"/>
              </w:rPr>
              <w:t>(GPA  есептеу кезінде есептелінбейді)</w:t>
            </w:r>
          </w:p>
        </w:tc>
      </w:tr>
      <w:tr w:rsidR="00087F00" w:rsidRPr="0098196E" w:rsidTr="00253117">
        <w:trPr>
          <w:trHeight w:val="339"/>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 xml:space="preserve">W </w:t>
            </w:r>
          </w:p>
          <w:p w:rsidR="00087F00" w:rsidRPr="00087F00" w:rsidRDefault="00087F00" w:rsidP="00253117">
            <w:pPr>
              <w:pStyle w:val="21"/>
              <w:spacing w:after="0" w:line="240" w:lineRule="auto"/>
              <w:jc w:val="center"/>
              <w:rPr>
                <w:sz w:val="28"/>
                <w:szCs w:val="28"/>
                <w:lang w:val="kk-KZ"/>
              </w:rPr>
            </w:pPr>
            <w:r w:rsidRPr="00087F00">
              <w:rPr>
                <w:sz w:val="28"/>
                <w:szCs w:val="28"/>
                <w:lang w:val="kk-KZ"/>
              </w:rPr>
              <w:t>(Withdrawal)</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w:t>
            </w: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w:t>
            </w:r>
          </w:p>
        </w:tc>
        <w:tc>
          <w:tcPr>
            <w:tcW w:w="2110"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«Пәннен бас тарту»</w:t>
            </w:r>
          </w:p>
          <w:p w:rsidR="00087F00" w:rsidRPr="00087F00" w:rsidRDefault="00087F00" w:rsidP="00253117">
            <w:pPr>
              <w:pStyle w:val="21"/>
              <w:spacing w:after="0" w:line="240" w:lineRule="auto"/>
              <w:jc w:val="center"/>
              <w:rPr>
                <w:i/>
                <w:sz w:val="28"/>
                <w:szCs w:val="28"/>
                <w:lang w:val="kk-KZ"/>
              </w:rPr>
            </w:pPr>
            <w:r w:rsidRPr="00087F00">
              <w:rPr>
                <w:i/>
                <w:sz w:val="28"/>
                <w:szCs w:val="28"/>
                <w:lang w:val="kk-KZ"/>
              </w:rPr>
              <w:t>(GPA  есептеу кезінде есептелінбейді)</w:t>
            </w:r>
          </w:p>
        </w:tc>
      </w:tr>
      <w:tr w:rsidR="00087F00" w:rsidRPr="00087F00" w:rsidTr="00253117">
        <w:trPr>
          <w:trHeight w:val="508"/>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pacing w:val="-6"/>
                <w:sz w:val="28"/>
                <w:szCs w:val="28"/>
                <w:lang w:val="kk-KZ"/>
              </w:rPr>
            </w:pPr>
            <w:r w:rsidRPr="00087F00">
              <w:rPr>
                <w:spacing w:val="-6"/>
                <w:sz w:val="28"/>
                <w:szCs w:val="28"/>
                <w:lang w:val="kk-KZ"/>
              </w:rPr>
              <w:t xml:space="preserve">AW </w:t>
            </w:r>
          </w:p>
          <w:p w:rsidR="00087F00" w:rsidRPr="00087F00" w:rsidRDefault="00087F00" w:rsidP="00253117">
            <w:pPr>
              <w:pStyle w:val="21"/>
              <w:spacing w:after="0" w:line="240" w:lineRule="auto"/>
              <w:jc w:val="center"/>
              <w:rPr>
                <w:sz w:val="28"/>
                <w:szCs w:val="28"/>
                <w:lang w:val="kk-KZ"/>
              </w:rPr>
            </w:pPr>
            <w:r w:rsidRPr="00087F00">
              <w:rPr>
                <w:spacing w:val="-6"/>
                <w:sz w:val="28"/>
                <w:szCs w:val="28"/>
                <w:lang w:val="kk-KZ"/>
              </w:rPr>
              <w:t>(Academic Withdrawal)</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p>
        </w:tc>
        <w:tc>
          <w:tcPr>
            <w:tcW w:w="2110"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Пәннен академиялық себеп бойынша алып тастау</w:t>
            </w:r>
          </w:p>
          <w:p w:rsidR="00087F00" w:rsidRPr="00087F00" w:rsidRDefault="00087F00" w:rsidP="00253117">
            <w:pPr>
              <w:pStyle w:val="21"/>
              <w:spacing w:after="0" w:line="240" w:lineRule="auto"/>
              <w:jc w:val="center"/>
              <w:rPr>
                <w:i/>
                <w:sz w:val="28"/>
                <w:szCs w:val="28"/>
                <w:lang w:val="kk-KZ"/>
              </w:rPr>
            </w:pPr>
            <w:r w:rsidRPr="00087F00">
              <w:rPr>
                <w:i/>
                <w:sz w:val="28"/>
                <w:szCs w:val="28"/>
                <w:lang w:val="kk-KZ"/>
              </w:rPr>
              <w:t>(GPA  есептеу кезінде есептелінбейді)</w:t>
            </w:r>
          </w:p>
        </w:tc>
      </w:tr>
      <w:tr w:rsidR="00087F00" w:rsidRPr="0098196E" w:rsidTr="00253117">
        <w:trPr>
          <w:trHeight w:val="350"/>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 xml:space="preserve">AU </w:t>
            </w:r>
          </w:p>
          <w:p w:rsidR="00087F00" w:rsidRPr="00087F00" w:rsidRDefault="00087F00" w:rsidP="00253117">
            <w:pPr>
              <w:pStyle w:val="21"/>
              <w:spacing w:after="0" w:line="240" w:lineRule="auto"/>
              <w:jc w:val="center"/>
              <w:rPr>
                <w:sz w:val="28"/>
                <w:szCs w:val="28"/>
                <w:lang w:val="kk-KZ"/>
              </w:rPr>
            </w:pPr>
            <w:r w:rsidRPr="00087F00">
              <w:rPr>
                <w:sz w:val="28"/>
                <w:szCs w:val="28"/>
                <w:lang w:val="kk-KZ"/>
              </w:rPr>
              <w:t>(Audit)</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w:t>
            </w: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w:t>
            </w:r>
          </w:p>
        </w:tc>
        <w:tc>
          <w:tcPr>
            <w:tcW w:w="2110" w:type="pct"/>
            <w:tcMar>
              <w:top w:w="0" w:type="dxa"/>
              <w:left w:w="108" w:type="dxa"/>
              <w:bottom w:w="0" w:type="dxa"/>
              <w:right w:w="108" w:type="dxa"/>
            </w:tcMar>
          </w:tcPr>
          <w:p w:rsidR="00087F00" w:rsidRPr="00087F00" w:rsidRDefault="00087F00" w:rsidP="00253117">
            <w:pPr>
              <w:jc w:val="center"/>
              <w:rPr>
                <w:sz w:val="28"/>
                <w:szCs w:val="28"/>
                <w:lang w:val="kk-KZ"/>
              </w:rPr>
            </w:pPr>
            <w:r w:rsidRPr="00087F00">
              <w:rPr>
                <w:sz w:val="28"/>
                <w:szCs w:val="28"/>
                <w:lang w:val="kk-KZ"/>
              </w:rPr>
              <w:t>« Пән тыңдалды»</w:t>
            </w:r>
          </w:p>
          <w:p w:rsidR="00087F00" w:rsidRPr="00087F00" w:rsidRDefault="00087F00" w:rsidP="00253117">
            <w:pPr>
              <w:pStyle w:val="21"/>
              <w:spacing w:after="0" w:line="240" w:lineRule="auto"/>
              <w:jc w:val="center"/>
              <w:rPr>
                <w:i/>
                <w:sz w:val="28"/>
                <w:szCs w:val="28"/>
                <w:lang w:val="kk-KZ"/>
              </w:rPr>
            </w:pPr>
            <w:r w:rsidRPr="00087F00">
              <w:rPr>
                <w:i/>
                <w:sz w:val="28"/>
                <w:szCs w:val="28"/>
                <w:lang w:val="kk-KZ"/>
              </w:rPr>
              <w:t>(GPA  есептеу кезінде есептелінбейді)</w:t>
            </w:r>
          </w:p>
        </w:tc>
      </w:tr>
      <w:tr w:rsidR="00087F00" w:rsidRPr="00087F00" w:rsidTr="00253117">
        <w:trPr>
          <w:trHeight w:val="350"/>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 xml:space="preserve">Атт-ған </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30-60</w:t>
            </w:r>
          </w:p>
          <w:p w:rsidR="00087F00" w:rsidRPr="00087F00" w:rsidRDefault="00087F00" w:rsidP="00253117">
            <w:pPr>
              <w:pStyle w:val="21"/>
              <w:spacing w:after="0" w:line="240" w:lineRule="auto"/>
              <w:jc w:val="center"/>
              <w:rPr>
                <w:sz w:val="28"/>
                <w:szCs w:val="28"/>
                <w:lang w:val="kk-KZ"/>
              </w:rPr>
            </w:pPr>
            <w:r w:rsidRPr="00087F00">
              <w:rPr>
                <w:sz w:val="28"/>
                <w:szCs w:val="28"/>
                <w:lang w:val="kk-KZ"/>
              </w:rPr>
              <w:t>50-100</w:t>
            </w:r>
          </w:p>
        </w:tc>
        <w:tc>
          <w:tcPr>
            <w:tcW w:w="2110"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Аттестатталған</w:t>
            </w:r>
          </w:p>
          <w:p w:rsidR="00087F00" w:rsidRPr="00087F00" w:rsidRDefault="00087F00" w:rsidP="00253117">
            <w:pPr>
              <w:pStyle w:val="21"/>
              <w:spacing w:after="0" w:line="240" w:lineRule="auto"/>
              <w:rPr>
                <w:sz w:val="28"/>
                <w:szCs w:val="28"/>
                <w:lang w:val="kk-KZ"/>
              </w:rPr>
            </w:pPr>
          </w:p>
        </w:tc>
      </w:tr>
      <w:tr w:rsidR="00087F00" w:rsidRPr="00087F00" w:rsidTr="00253117">
        <w:trPr>
          <w:trHeight w:val="350"/>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Атт-маған</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0-29</w:t>
            </w:r>
          </w:p>
          <w:p w:rsidR="00087F00" w:rsidRPr="00087F00" w:rsidRDefault="00087F00" w:rsidP="00253117">
            <w:pPr>
              <w:pStyle w:val="21"/>
              <w:spacing w:after="0" w:line="240" w:lineRule="auto"/>
              <w:jc w:val="center"/>
              <w:rPr>
                <w:sz w:val="28"/>
                <w:szCs w:val="28"/>
                <w:lang w:val="kk-KZ"/>
              </w:rPr>
            </w:pPr>
            <w:r w:rsidRPr="00087F00">
              <w:rPr>
                <w:sz w:val="28"/>
                <w:szCs w:val="28"/>
                <w:lang w:val="kk-KZ"/>
              </w:rPr>
              <w:t>0-49</w:t>
            </w:r>
          </w:p>
        </w:tc>
        <w:tc>
          <w:tcPr>
            <w:tcW w:w="2110"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Аттестатталмаған</w:t>
            </w:r>
          </w:p>
          <w:p w:rsidR="00087F00" w:rsidRPr="00087F00" w:rsidRDefault="00087F00" w:rsidP="00253117">
            <w:pPr>
              <w:pStyle w:val="21"/>
              <w:spacing w:after="0" w:line="240" w:lineRule="auto"/>
              <w:jc w:val="center"/>
              <w:rPr>
                <w:sz w:val="28"/>
                <w:szCs w:val="28"/>
                <w:lang w:val="kk-KZ"/>
              </w:rPr>
            </w:pPr>
          </w:p>
        </w:tc>
      </w:tr>
      <w:tr w:rsidR="00087F00" w:rsidRPr="00087F00" w:rsidTr="00253117">
        <w:trPr>
          <w:trHeight w:val="350"/>
        </w:trPr>
        <w:tc>
          <w:tcPr>
            <w:tcW w:w="1043"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R (Retake)</w:t>
            </w:r>
          </w:p>
        </w:tc>
        <w:tc>
          <w:tcPr>
            <w:tcW w:w="986"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w:t>
            </w:r>
          </w:p>
        </w:tc>
        <w:tc>
          <w:tcPr>
            <w:tcW w:w="861" w:type="pct"/>
            <w:tcMar>
              <w:top w:w="0" w:type="dxa"/>
              <w:left w:w="108" w:type="dxa"/>
              <w:bottom w:w="0" w:type="dxa"/>
              <w:right w:w="108" w:type="dxa"/>
            </w:tcMar>
          </w:tcPr>
          <w:p w:rsidR="00087F00" w:rsidRPr="00087F00" w:rsidRDefault="00087F00" w:rsidP="00253117">
            <w:pPr>
              <w:pStyle w:val="21"/>
              <w:spacing w:after="0" w:line="240" w:lineRule="auto"/>
              <w:jc w:val="center"/>
              <w:rPr>
                <w:sz w:val="28"/>
                <w:szCs w:val="28"/>
                <w:lang w:val="kk-KZ"/>
              </w:rPr>
            </w:pPr>
            <w:r w:rsidRPr="00087F00">
              <w:rPr>
                <w:sz w:val="28"/>
                <w:szCs w:val="28"/>
                <w:lang w:val="kk-KZ"/>
              </w:rPr>
              <w:t>-</w:t>
            </w:r>
          </w:p>
        </w:tc>
        <w:tc>
          <w:tcPr>
            <w:tcW w:w="2110" w:type="pct"/>
            <w:tcMar>
              <w:top w:w="0" w:type="dxa"/>
              <w:left w:w="108" w:type="dxa"/>
              <w:bottom w:w="0" w:type="dxa"/>
              <w:right w:w="108" w:type="dxa"/>
            </w:tcMar>
          </w:tcPr>
          <w:p w:rsidR="00087F00" w:rsidRPr="00087F00" w:rsidRDefault="00087F00" w:rsidP="00253117">
            <w:pPr>
              <w:pStyle w:val="ad"/>
              <w:jc w:val="center"/>
              <w:rPr>
                <w:sz w:val="28"/>
                <w:szCs w:val="28"/>
                <w:lang w:val="kk-KZ"/>
              </w:rPr>
            </w:pPr>
            <w:r w:rsidRPr="00087F00">
              <w:rPr>
                <w:sz w:val="28"/>
                <w:szCs w:val="28"/>
                <w:lang w:val="kk-KZ"/>
              </w:rPr>
              <w:t>Пәнді қайта оқу</w:t>
            </w:r>
          </w:p>
        </w:tc>
      </w:tr>
    </w:tbl>
    <w:p w:rsidR="00087F00" w:rsidRPr="00087F00" w:rsidRDefault="00087F00" w:rsidP="00087F00">
      <w:pPr>
        <w:rPr>
          <w:sz w:val="28"/>
          <w:szCs w:val="28"/>
          <w:lang w:val="kk-KZ"/>
        </w:rPr>
      </w:pPr>
    </w:p>
    <w:p w:rsidR="00087F00" w:rsidRPr="00087F00" w:rsidRDefault="00087F00" w:rsidP="00087F00">
      <w:pPr>
        <w:rPr>
          <w:sz w:val="28"/>
          <w:szCs w:val="28"/>
          <w:lang w:val="kk-KZ"/>
        </w:rPr>
      </w:pPr>
    </w:p>
    <w:p w:rsidR="00087F00" w:rsidRPr="00087F00" w:rsidRDefault="00087F00" w:rsidP="00372C52">
      <w:pPr>
        <w:pStyle w:val="a7"/>
        <w:ind w:left="0"/>
        <w:jc w:val="both"/>
        <w:rPr>
          <w:b/>
          <w:sz w:val="28"/>
          <w:szCs w:val="28"/>
          <w:lang w:val="kk-KZ"/>
        </w:rPr>
      </w:pPr>
    </w:p>
    <w:p w:rsidR="00372C52" w:rsidRPr="00087F00" w:rsidRDefault="00372C52" w:rsidP="00372C52">
      <w:pPr>
        <w:pStyle w:val="a7"/>
        <w:ind w:left="0"/>
        <w:jc w:val="both"/>
        <w:rPr>
          <w:sz w:val="28"/>
          <w:szCs w:val="28"/>
          <w:lang w:val="kk-KZ"/>
        </w:rPr>
      </w:pPr>
      <w:r w:rsidRPr="00087F00">
        <w:rPr>
          <w:b/>
          <w:sz w:val="28"/>
          <w:szCs w:val="28"/>
          <w:lang w:val="kk-KZ"/>
        </w:rPr>
        <w:t xml:space="preserve">Курс саясаты: </w:t>
      </w:r>
      <w:r w:rsidRPr="00087F00">
        <w:rPr>
          <w:sz w:val="28"/>
          <w:szCs w:val="28"/>
          <w:lang w:val="kk-KZ"/>
        </w:rPr>
        <w:t>міндетті түрде лабораториялық сабаққа қатысу, өзіндік жұмысты орындау. Берілген тапсырмаларды уақытылы орындау.</w:t>
      </w:r>
    </w:p>
    <w:p w:rsidR="00372C52" w:rsidRPr="00087F00" w:rsidRDefault="000A4846" w:rsidP="00372C52">
      <w:pPr>
        <w:rPr>
          <w:sz w:val="28"/>
          <w:szCs w:val="28"/>
          <w:lang w:val="kk-KZ"/>
        </w:rPr>
      </w:pPr>
      <w:r>
        <w:rPr>
          <w:sz w:val="28"/>
          <w:szCs w:val="28"/>
          <w:lang w:val="kk-KZ"/>
        </w:rPr>
        <w:t>2015</w:t>
      </w:r>
      <w:r w:rsidR="00372C52" w:rsidRPr="00087F00">
        <w:rPr>
          <w:sz w:val="28"/>
          <w:szCs w:val="28"/>
          <w:lang w:val="kk-KZ"/>
        </w:rPr>
        <w:t xml:space="preserve"> жылдың __________  № ____ хаттама</w:t>
      </w:r>
    </w:p>
    <w:p w:rsidR="00372C52" w:rsidRPr="00087F00" w:rsidRDefault="00372C52" w:rsidP="00372C52">
      <w:pPr>
        <w:rPr>
          <w:sz w:val="28"/>
          <w:szCs w:val="28"/>
          <w:lang w:val="kk-KZ"/>
        </w:rPr>
      </w:pPr>
      <w:r w:rsidRPr="00087F00">
        <w:rPr>
          <w:sz w:val="28"/>
          <w:szCs w:val="28"/>
          <w:lang w:val="kk-KZ"/>
        </w:rPr>
        <w:t>Кафедра мәжілісінде қарастырылған.</w:t>
      </w:r>
    </w:p>
    <w:p w:rsidR="00372C52" w:rsidRPr="00087F00" w:rsidRDefault="00372C52" w:rsidP="00372C52">
      <w:pPr>
        <w:rPr>
          <w:sz w:val="28"/>
          <w:szCs w:val="28"/>
          <w:lang w:val="kk-KZ"/>
        </w:rPr>
      </w:pPr>
    </w:p>
    <w:p w:rsidR="00372C52" w:rsidRDefault="00372C52" w:rsidP="00372C52">
      <w:pPr>
        <w:rPr>
          <w:lang w:val="kk-KZ"/>
        </w:rPr>
      </w:pPr>
      <w:r w:rsidRPr="00087F00">
        <w:rPr>
          <w:sz w:val="28"/>
          <w:szCs w:val="28"/>
          <w:lang w:val="kk-KZ"/>
        </w:rPr>
        <w:t>Кафедра меңгерушісі, проф.</w:t>
      </w:r>
      <w:r>
        <w:rPr>
          <w:lang w:val="kk-KZ"/>
        </w:rPr>
        <w:t xml:space="preserve">                          </w:t>
      </w:r>
      <w:r w:rsidR="000A4846">
        <w:rPr>
          <w:lang w:val="kk-KZ"/>
        </w:rPr>
        <w:t>Мун Г.А.</w:t>
      </w:r>
    </w:p>
    <w:p w:rsidR="00372C52" w:rsidRDefault="00372C52" w:rsidP="00372C52">
      <w:pPr>
        <w:rPr>
          <w:lang w:val="kk-KZ"/>
        </w:rPr>
      </w:pPr>
    </w:p>
    <w:p w:rsidR="00372C52" w:rsidRDefault="00372C52" w:rsidP="00372C52">
      <w:pPr>
        <w:rPr>
          <w:lang w:val="kk-KZ"/>
        </w:rPr>
      </w:pPr>
      <w:r>
        <w:rPr>
          <w:lang w:val="kk-KZ"/>
        </w:rPr>
        <w:t xml:space="preserve">Лектор, х.ғ.к., аға оқытушы                           Есқалиева Б.Қ.  </w:t>
      </w:r>
    </w:p>
    <w:p w:rsidR="00FA006E" w:rsidRPr="00372C52" w:rsidRDefault="00FA006E">
      <w:pPr>
        <w:rPr>
          <w:lang w:val="kk-KZ"/>
        </w:rPr>
      </w:pPr>
    </w:p>
    <w:sectPr w:rsidR="00FA006E" w:rsidRPr="00372C52" w:rsidSect="00FA0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E4A"/>
    <w:multiLevelType w:val="hybridMultilevel"/>
    <w:tmpl w:val="3B1ACD46"/>
    <w:lvl w:ilvl="0" w:tplc="774E877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474969"/>
    <w:multiLevelType w:val="hybridMultilevel"/>
    <w:tmpl w:val="9B06AC6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446241"/>
    <w:multiLevelType w:val="hybridMultilevel"/>
    <w:tmpl w:val="5CC69E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AA73B6"/>
    <w:multiLevelType w:val="hybridMultilevel"/>
    <w:tmpl w:val="CDCA6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7A158F"/>
    <w:multiLevelType w:val="hybridMultilevel"/>
    <w:tmpl w:val="202824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34354A"/>
    <w:multiLevelType w:val="hybridMultilevel"/>
    <w:tmpl w:val="AE966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CD5FAB"/>
    <w:multiLevelType w:val="hybridMultilevel"/>
    <w:tmpl w:val="FCFE21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851A7D"/>
    <w:multiLevelType w:val="hybridMultilevel"/>
    <w:tmpl w:val="3788AC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EA0B2F"/>
    <w:multiLevelType w:val="hybridMultilevel"/>
    <w:tmpl w:val="0EFE82DA"/>
    <w:lvl w:ilvl="0" w:tplc="0082DCAE">
      <w:start w:val="1"/>
      <w:numFmt w:val="decimal"/>
      <w:lvlText w:val="%1."/>
      <w:lvlJc w:val="left"/>
      <w:pPr>
        <w:tabs>
          <w:tab w:val="num" w:pos="720"/>
        </w:tabs>
        <w:ind w:left="720" w:hanging="360"/>
      </w:pPr>
      <w:rPr>
        <w:b w:val="0"/>
      </w:rPr>
    </w:lvl>
    <w:lvl w:ilvl="1" w:tplc="45764D38">
      <w:start w:val="1"/>
      <w:numFmt w:val="decimal"/>
      <w:lvlText w:val="%2."/>
      <w:lvlJc w:val="left"/>
      <w:pPr>
        <w:tabs>
          <w:tab w:val="num" w:pos="720"/>
        </w:tabs>
        <w:ind w:left="72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F05A8D"/>
    <w:multiLevelType w:val="hybridMultilevel"/>
    <w:tmpl w:val="CD3287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7B42E7C"/>
    <w:multiLevelType w:val="hybridMultilevel"/>
    <w:tmpl w:val="F6F25D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154486"/>
    <w:multiLevelType w:val="hybridMultilevel"/>
    <w:tmpl w:val="A1B293DC"/>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372C52"/>
    <w:rsid w:val="00087F00"/>
    <w:rsid w:val="000A4846"/>
    <w:rsid w:val="00157AB0"/>
    <w:rsid w:val="0020561A"/>
    <w:rsid w:val="00207C6B"/>
    <w:rsid w:val="00217917"/>
    <w:rsid w:val="002913FD"/>
    <w:rsid w:val="00347A6B"/>
    <w:rsid w:val="00372C52"/>
    <w:rsid w:val="0038220D"/>
    <w:rsid w:val="003A777A"/>
    <w:rsid w:val="005335E3"/>
    <w:rsid w:val="00620EDB"/>
    <w:rsid w:val="006C2385"/>
    <w:rsid w:val="0077759E"/>
    <w:rsid w:val="00787DA3"/>
    <w:rsid w:val="00933C93"/>
    <w:rsid w:val="009443F0"/>
    <w:rsid w:val="00956E7D"/>
    <w:rsid w:val="0098196E"/>
    <w:rsid w:val="00982E31"/>
    <w:rsid w:val="009E3233"/>
    <w:rsid w:val="009F39EF"/>
    <w:rsid w:val="00A465A3"/>
    <w:rsid w:val="00B3327C"/>
    <w:rsid w:val="00CE7C19"/>
    <w:rsid w:val="00E3428B"/>
    <w:rsid w:val="00E34653"/>
    <w:rsid w:val="00E902B1"/>
    <w:rsid w:val="00F6761C"/>
    <w:rsid w:val="00F95458"/>
    <w:rsid w:val="00FA0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2C52"/>
    <w:pPr>
      <w:keepNext/>
      <w:outlineLvl w:val="0"/>
    </w:pPr>
    <w:rPr>
      <w:sz w:val="28"/>
      <w:szCs w:val="20"/>
      <w:lang w:val="en-US"/>
    </w:rPr>
  </w:style>
  <w:style w:type="paragraph" w:styleId="2">
    <w:name w:val="heading 2"/>
    <w:basedOn w:val="a"/>
    <w:next w:val="a"/>
    <w:link w:val="20"/>
    <w:semiHidden/>
    <w:unhideWhenUsed/>
    <w:qFormat/>
    <w:rsid w:val="00372C52"/>
    <w:pPr>
      <w:keepNext/>
      <w:spacing w:line="278" w:lineRule="auto"/>
      <w:ind w:firstLine="4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C52"/>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semiHidden/>
    <w:rsid w:val="00372C52"/>
    <w:rPr>
      <w:rFonts w:ascii="Times New Roman" w:eastAsia="Times New Roman" w:hAnsi="Times New Roman" w:cs="Times New Roman"/>
      <w:b/>
      <w:sz w:val="28"/>
      <w:szCs w:val="20"/>
      <w:lang w:eastAsia="ru-RU"/>
    </w:rPr>
  </w:style>
  <w:style w:type="character" w:styleId="a3">
    <w:name w:val="Hyperlink"/>
    <w:basedOn w:val="a0"/>
    <w:semiHidden/>
    <w:unhideWhenUsed/>
    <w:rsid w:val="00372C52"/>
    <w:rPr>
      <w:color w:val="0000FF"/>
      <w:u w:val="single"/>
    </w:rPr>
  </w:style>
  <w:style w:type="character" w:styleId="a4">
    <w:name w:val="FollowedHyperlink"/>
    <w:basedOn w:val="a0"/>
    <w:uiPriority w:val="99"/>
    <w:semiHidden/>
    <w:unhideWhenUsed/>
    <w:rsid w:val="00372C52"/>
    <w:rPr>
      <w:color w:val="800080" w:themeColor="followedHyperlink"/>
      <w:u w:val="single"/>
    </w:rPr>
  </w:style>
  <w:style w:type="paragraph" w:styleId="a5">
    <w:name w:val="Body Text"/>
    <w:basedOn w:val="a"/>
    <w:link w:val="a6"/>
    <w:semiHidden/>
    <w:unhideWhenUsed/>
    <w:rsid w:val="00372C52"/>
    <w:rPr>
      <w:rFonts w:ascii="Kz Times New Roman" w:hAnsi="Kz Times New Roman"/>
      <w:color w:val="000000"/>
      <w:sz w:val="28"/>
      <w:szCs w:val="20"/>
      <w:lang w:val="ru-MO"/>
    </w:rPr>
  </w:style>
  <w:style w:type="character" w:customStyle="1" w:styleId="a6">
    <w:name w:val="Основной текст Знак"/>
    <w:basedOn w:val="a0"/>
    <w:link w:val="a5"/>
    <w:semiHidden/>
    <w:rsid w:val="00372C52"/>
    <w:rPr>
      <w:rFonts w:ascii="Kz Times New Roman" w:eastAsia="Times New Roman" w:hAnsi="Kz Times New Roman" w:cs="Times New Roman"/>
      <w:color w:val="000000"/>
      <w:sz w:val="28"/>
      <w:szCs w:val="20"/>
      <w:lang w:val="ru-MO" w:eastAsia="ru-RU"/>
    </w:rPr>
  </w:style>
  <w:style w:type="paragraph" w:styleId="a7">
    <w:name w:val="Body Text Indent"/>
    <w:basedOn w:val="a"/>
    <w:link w:val="a8"/>
    <w:unhideWhenUsed/>
    <w:rsid w:val="00372C52"/>
    <w:pPr>
      <w:spacing w:after="120"/>
      <w:ind w:left="283"/>
    </w:pPr>
  </w:style>
  <w:style w:type="character" w:customStyle="1" w:styleId="a8">
    <w:name w:val="Основной текст с отступом Знак"/>
    <w:basedOn w:val="a0"/>
    <w:link w:val="a7"/>
    <w:rsid w:val="00372C52"/>
    <w:rPr>
      <w:rFonts w:ascii="Times New Roman" w:eastAsia="Times New Roman" w:hAnsi="Times New Roman" w:cs="Times New Roman"/>
      <w:sz w:val="24"/>
      <w:szCs w:val="24"/>
      <w:lang w:eastAsia="ru-RU"/>
    </w:rPr>
  </w:style>
  <w:style w:type="paragraph" w:customStyle="1" w:styleId="a9">
    <w:name w:val="бычный"/>
    <w:rsid w:val="00372C52"/>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72C52"/>
    <w:rPr>
      <w:rFonts w:ascii="Tahoma" w:hAnsi="Tahoma" w:cs="Tahoma"/>
      <w:sz w:val="16"/>
      <w:szCs w:val="16"/>
    </w:rPr>
  </w:style>
  <w:style w:type="character" w:customStyle="1" w:styleId="ab">
    <w:name w:val="Текст выноски Знак"/>
    <w:basedOn w:val="a0"/>
    <w:link w:val="aa"/>
    <w:uiPriority w:val="99"/>
    <w:semiHidden/>
    <w:rsid w:val="00372C52"/>
    <w:rPr>
      <w:rFonts w:ascii="Tahoma" w:eastAsia="Times New Roman" w:hAnsi="Tahoma" w:cs="Tahoma"/>
      <w:sz w:val="16"/>
      <w:szCs w:val="16"/>
      <w:lang w:eastAsia="ru-RU"/>
    </w:rPr>
  </w:style>
  <w:style w:type="table" w:styleId="ac">
    <w:name w:val="Table Grid"/>
    <w:basedOn w:val="a1"/>
    <w:uiPriority w:val="59"/>
    <w:rsid w:val="00372C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unhideWhenUsed/>
    <w:rsid w:val="00087F00"/>
    <w:pPr>
      <w:spacing w:after="120" w:line="480" w:lineRule="auto"/>
    </w:pPr>
  </w:style>
  <w:style w:type="character" w:customStyle="1" w:styleId="22">
    <w:name w:val="Основной текст 2 Знак"/>
    <w:basedOn w:val="a0"/>
    <w:link w:val="21"/>
    <w:uiPriority w:val="99"/>
    <w:rsid w:val="00087F00"/>
    <w:rPr>
      <w:rFonts w:ascii="Times New Roman" w:eastAsia="Times New Roman" w:hAnsi="Times New Roman" w:cs="Times New Roman"/>
      <w:sz w:val="24"/>
      <w:szCs w:val="24"/>
      <w:lang w:eastAsia="ru-RU"/>
    </w:rPr>
  </w:style>
  <w:style w:type="character" w:customStyle="1" w:styleId="s00">
    <w:name w:val="s00"/>
    <w:uiPriority w:val="99"/>
    <w:rsid w:val="00087F00"/>
    <w:rPr>
      <w:rFonts w:ascii="Times New Roman" w:hAnsi="Times New Roman" w:cs="Times New Roman" w:hint="default"/>
      <w:b w:val="0"/>
      <w:bCs w:val="0"/>
      <w:i w:val="0"/>
      <w:iCs w:val="0"/>
      <w:color w:val="000000"/>
    </w:rPr>
  </w:style>
  <w:style w:type="paragraph" w:customStyle="1" w:styleId="ad">
    <w:name w:val="Без отступа"/>
    <w:basedOn w:val="a"/>
    <w:uiPriority w:val="99"/>
    <w:rsid w:val="00087F00"/>
    <w:rPr>
      <w:rFonts w:eastAsia="Calibri"/>
      <w:sz w:val="20"/>
    </w:rPr>
  </w:style>
</w:styles>
</file>

<file path=word/webSettings.xml><?xml version="1.0" encoding="utf-8"?>
<w:webSettings xmlns:r="http://schemas.openxmlformats.org/officeDocument/2006/relationships" xmlns:w="http://schemas.openxmlformats.org/wordprocessingml/2006/main">
  <w:divs>
    <w:div w:id="1467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7</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balkyz</cp:lastModifiedBy>
  <cp:revision>17</cp:revision>
  <dcterms:created xsi:type="dcterms:W3CDTF">2015-09-08T12:23:00Z</dcterms:created>
  <dcterms:modified xsi:type="dcterms:W3CDTF">2015-09-30T05:13:00Z</dcterms:modified>
</cp:coreProperties>
</file>